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01D4988" w14:textId="21BF8D4C" w:rsidR="00594E97" w:rsidRPr="0010245B" w:rsidRDefault="005706FC" w:rsidP="00F117BC">
      <w:pPr>
        <w:pStyle w:val="Lgende"/>
      </w:pPr>
      <w:r w:rsidRPr="0010245B">
        <w:rPr>
          <w:noProof/>
        </w:rPr>
        <w:drawing>
          <wp:inline distT="0" distB="0" distL="0" distR="0" wp14:anchorId="44FC9B19" wp14:editId="001CFB04">
            <wp:extent cx="2807970" cy="643025"/>
            <wp:effectExtent l="0" t="0" r="0" b="5080"/>
            <wp:docPr id="8" name="Immagin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magine 8"/>
                    <pic:cNvPicPr/>
                  </pic:nvPicPr>
                  <pic:blipFill>
                    <a:blip r:embed="rId10" cstate="print">
                      <a:extLst>
                        <a:ext uri="{28A0092B-C50C-407E-A947-70E740481C1C}">
                          <a14:useLocalDpi xmlns:a14="http://schemas.microsoft.com/office/drawing/2010/main"/>
                        </a:ext>
                      </a:extLst>
                    </a:blip>
                    <a:stretch>
                      <a:fillRect/>
                    </a:stretch>
                  </pic:blipFill>
                  <pic:spPr>
                    <a:xfrm>
                      <a:off x="0" y="0"/>
                      <a:ext cx="2842638" cy="650964"/>
                    </a:xfrm>
                    <a:prstGeom prst="rect">
                      <a:avLst/>
                    </a:prstGeom>
                  </pic:spPr>
                </pic:pic>
              </a:graphicData>
            </a:graphic>
          </wp:inline>
        </w:drawing>
      </w:r>
    </w:p>
    <w:p w14:paraId="0F30C593" w14:textId="77777777" w:rsidR="0034583C" w:rsidRPr="007210D8" w:rsidRDefault="00D4757A" w:rsidP="0034583C">
      <w:pPr>
        <w:ind w:right="48"/>
        <w:jc w:val="center"/>
        <w:rPr>
          <w:rFonts w:ascii="Outfit" w:hAnsi="Outfit" w:cs="Arial"/>
          <w:b/>
          <w:sz w:val="32"/>
          <w:szCs w:val="36"/>
        </w:rPr>
      </w:pPr>
      <w:r w:rsidRPr="00122282">
        <w:rPr>
          <w:rFonts w:asciiTheme="minorHAnsi" w:eastAsia="Times New Roman" w:hAnsiTheme="minorHAnsi" w:cs="Arial"/>
          <w:color w:val="00AEE4" w:themeColor="text2"/>
          <w:sz w:val="40"/>
          <w:szCs w:val="40"/>
          <w:shd w:val="clear" w:color="auto" w:fill="FFFFFF"/>
          <w:lang w:eastAsia="ar-SA"/>
        </w:rPr>
        <w:br/>
      </w:r>
      <w:r w:rsidR="0034583C">
        <w:rPr>
          <w:rFonts w:ascii="Outfit" w:hAnsi="Outfit" w:cs="Arial"/>
          <w:b/>
          <w:sz w:val="32"/>
          <w:szCs w:val="36"/>
        </w:rPr>
        <w:t>Diagnosis</w:t>
      </w:r>
      <w:r w:rsidR="0034583C" w:rsidRPr="007210D8">
        <w:rPr>
          <w:rFonts w:ascii="Outfit" w:hAnsi="Outfit" w:cs="Arial"/>
          <w:b/>
          <w:sz w:val="32"/>
          <w:szCs w:val="36"/>
        </w:rPr>
        <w:t xml:space="preserve"> template </w:t>
      </w:r>
      <w:r w:rsidR="0034583C">
        <w:rPr>
          <w:rFonts w:ascii="Outfit" w:hAnsi="Outfit" w:cs="Arial"/>
          <w:b/>
          <w:sz w:val="32"/>
          <w:szCs w:val="36"/>
        </w:rPr>
        <w:t>for Demonstration or Investment projects</w:t>
      </w:r>
    </w:p>
    <w:p w14:paraId="5D184D60" w14:textId="77777777" w:rsidR="0034583C" w:rsidRDefault="0034583C" w:rsidP="0034583C">
      <w:pPr>
        <w:ind w:right="48"/>
        <w:rPr>
          <w:rFonts w:ascii="Outfit" w:hAnsi="Outfit" w:cs="Arial"/>
          <w:b/>
          <w:sz w:val="32"/>
          <w:szCs w:val="36"/>
        </w:rPr>
      </w:pPr>
    </w:p>
    <w:p w14:paraId="085D45D4" w14:textId="77777777" w:rsidR="0034583C" w:rsidRDefault="0034583C" w:rsidP="0034583C">
      <w:pPr>
        <w:ind w:right="48"/>
        <w:rPr>
          <w:rFonts w:ascii="Outfit" w:hAnsi="Outfit" w:cs="Arial"/>
          <w:b/>
          <w:sz w:val="32"/>
          <w:szCs w:val="36"/>
        </w:rPr>
      </w:pPr>
      <w:r>
        <w:rPr>
          <w:rFonts w:ascii="Outfit" w:hAnsi="Outfit" w:cs="Arial"/>
          <w:b/>
          <w:sz w:val="32"/>
          <w:szCs w:val="36"/>
        </w:rPr>
        <w:t>INTRODUCTION</w:t>
      </w:r>
    </w:p>
    <w:p w14:paraId="7D4C8358" w14:textId="77777777" w:rsidR="0034583C" w:rsidRDefault="0034583C" w:rsidP="0034583C">
      <w:pPr>
        <w:ind w:right="48"/>
        <w:rPr>
          <w:rFonts w:ascii="Outfit" w:hAnsi="Outfit" w:cs="Arial"/>
          <w:bCs/>
          <w:sz w:val="24"/>
          <w:szCs w:val="28"/>
        </w:rPr>
      </w:pPr>
      <w:r>
        <w:rPr>
          <w:rFonts w:ascii="Outfit" w:hAnsi="Outfit" w:cs="Arial"/>
          <w:bCs/>
          <w:sz w:val="24"/>
          <w:szCs w:val="28"/>
        </w:rPr>
        <w:t>This template has been completed by AXELERA’s team, supporting its members or EU funds.</w:t>
      </w:r>
    </w:p>
    <w:p w14:paraId="7B57C30C" w14:textId="77777777" w:rsidR="0034583C" w:rsidRPr="00064084" w:rsidRDefault="0034583C" w:rsidP="0034583C">
      <w:pPr>
        <w:ind w:right="48"/>
        <w:rPr>
          <w:rFonts w:ascii="Outfit" w:hAnsi="Outfit" w:cs="Arial"/>
          <w:bCs/>
          <w:sz w:val="24"/>
          <w:szCs w:val="28"/>
        </w:rPr>
      </w:pPr>
      <w:r>
        <w:rPr>
          <w:rFonts w:ascii="Outfit" w:hAnsi="Outfit" w:cs="Arial"/>
          <w:bCs/>
          <w:sz w:val="24"/>
          <w:szCs w:val="28"/>
        </w:rPr>
        <w:t xml:space="preserve">It </w:t>
      </w:r>
      <w:r w:rsidRPr="00064084">
        <w:rPr>
          <w:rFonts w:ascii="Outfit" w:hAnsi="Outfit" w:cs="Arial"/>
          <w:bCs/>
          <w:sz w:val="24"/>
          <w:szCs w:val="28"/>
        </w:rPr>
        <w:t>allows the qualification of demonstration and/or investment projects that may be financed by an external grant.</w:t>
      </w:r>
    </w:p>
    <w:p w14:paraId="70E29BC4" w14:textId="77777777" w:rsidR="0034583C" w:rsidRPr="00064084" w:rsidRDefault="0034583C" w:rsidP="0034583C">
      <w:pPr>
        <w:ind w:right="48"/>
        <w:rPr>
          <w:rFonts w:ascii="Outfit" w:hAnsi="Outfit" w:cs="Arial"/>
          <w:bCs/>
          <w:sz w:val="24"/>
          <w:szCs w:val="28"/>
        </w:rPr>
      </w:pPr>
      <w:r w:rsidRPr="00064084">
        <w:rPr>
          <w:rFonts w:ascii="Outfit" w:hAnsi="Outfit" w:cs="Arial"/>
          <w:bCs/>
          <w:sz w:val="24"/>
          <w:szCs w:val="28"/>
        </w:rPr>
        <w:t>The purpose of this form is to:</w:t>
      </w:r>
    </w:p>
    <w:p w14:paraId="407EAA82" w14:textId="77777777" w:rsidR="0034583C" w:rsidRPr="00064084" w:rsidRDefault="0034583C" w:rsidP="0034583C">
      <w:pPr>
        <w:ind w:right="48"/>
        <w:rPr>
          <w:rFonts w:ascii="Outfit" w:hAnsi="Outfit" w:cs="Arial"/>
          <w:bCs/>
          <w:sz w:val="24"/>
          <w:szCs w:val="28"/>
        </w:rPr>
      </w:pPr>
      <w:r w:rsidRPr="00064084">
        <w:rPr>
          <w:rFonts w:ascii="Outfit" w:hAnsi="Outfit" w:cs="Arial"/>
          <w:bCs/>
          <w:sz w:val="24"/>
          <w:szCs w:val="28"/>
        </w:rPr>
        <w:t>- Qualify the suitability of a demonstration or investment project with potentially suitable subsidies and direct members to the most suitable aid</w:t>
      </w:r>
    </w:p>
    <w:p w14:paraId="56602440" w14:textId="77777777" w:rsidR="0034583C" w:rsidRPr="00064084" w:rsidRDefault="0034583C" w:rsidP="0034583C">
      <w:pPr>
        <w:ind w:right="48"/>
        <w:rPr>
          <w:rFonts w:ascii="Outfit" w:hAnsi="Outfit" w:cs="Arial"/>
          <w:bCs/>
          <w:sz w:val="24"/>
          <w:szCs w:val="28"/>
        </w:rPr>
      </w:pPr>
      <w:r w:rsidRPr="00064084">
        <w:rPr>
          <w:rFonts w:ascii="Outfit" w:hAnsi="Outfit" w:cs="Arial"/>
          <w:bCs/>
          <w:sz w:val="24"/>
          <w:szCs w:val="28"/>
        </w:rPr>
        <w:t xml:space="preserve">- Detect the strengths and areas for improvement in the project   </w:t>
      </w:r>
    </w:p>
    <w:p w14:paraId="415BA216" w14:textId="77777777" w:rsidR="0034583C" w:rsidRPr="00064084" w:rsidRDefault="0034583C" w:rsidP="0034583C">
      <w:pPr>
        <w:ind w:right="48"/>
        <w:rPr>
          <w:rFonts w:ascii="Outfit" w:hAnsi="Outfit" w:cs="Arial"/>
          <w:bCs/>
          <w:sz w:val="24"/>
          <w:szCs w:val="28"/>
        </w:rPr>
      </w:pPr>
      <w:r w:rsidRPr="00064084">
        <w:rPr>
          <w:rFonts w:ascii="Outfit" w:hAnsi="Outfit" w:cs="Arial"/>
          <w:bCs/>
          <w:sz w:val="24"/>
          <w:szCs w:val="28"/>
        </w:rPr>
        <w:t>- Identify the needs in terms of support for setting up and submitting a proposal in response to a call for projects</w:t>
      </w:r>
    </w:p>
    <w:p w14:paraId="736602FA" w14:textId="77777777" w:rsidR="0034583C" w:rsidRPr="00064084" w:rsidRDefault="0034583C" w:rsidP="0034583C">
      <w:pPr>
        <w:ind w:right="48"/>
        <w:rPr>
          <w:rFonts w:ascii="Outfit" w:hAnsi="Outfit" w:cs="Arial"/>
          <w:bCs/>
          <w:sz w:val="24"/>
          <w:szCs w:val="28"/>
        </w:rPr>
      </w:pPr>
      <w:r w:rsidRPr="00064084">
        <w:rPr>
          <w:rFonts w:ascii="Outfit" w:hAnsi="Outfit" w:cs="Arial"/>
          <w:bCs/>
          <w:sz w:val="24"/>
          <w:szCs w:val="28"/>
        </w:rPr>
        <w:t xml:space="preserve">- Define the joint action plan between the member and </w:t>
      </w:r>
      <w:r>
        <w:rPr>
          <w:rFonts w:ascii="Outfit" w:hAnsi="Outfit" w:cs="Arial"/>
          <w:bCs/>
          <w:sz w:val="24"/>
          <w:szCs w:val="28"/>
        </w:rPr>
        <w:t>AXELERA</w:t>
      </w:r>
      <w:r w:rsidRPr="00064084">
        <w:rPr>
          <w:rFonts w:ascii="Outfit" w:hAnsi="Outfit" w:cs="Arial"/>
          <w:bCs/>
          <w:sz w:val="24"/>
          <w:szCs w:val="28"/>
        </w:rPr>
        <w:t xml:space="preserve"> to bring the project to a successful conclusion if the diagnosis results in a "Go" on both sides for the submission of a project proposal in response to a given call.</w:t>
      </w:r>
    </w:p>
    <w:p w14:paraId="2B8D1A9F" w14:textId="77777777" w:rsidR="0034583C" w:rsidRPr="00064084" w:rsidRDefault="0034583C" w:rsidP="0034583C">
      <w:pPr>
        <w:ind w:right="48"/>
        <w:rPr>
          <w:rFonts w:ascii="Outfit" w:hAnsi="Outfit" w:cs="Arial"/>
          <w:bCs/>
          <w:sz w:val="24"/>
          <w:szCs w:val="28"/>
        </w:rPr>
      </w:pPr>
      <w:r w:rsidRPr="00064084">
        <w:rPr>
          <w:rFonts w:ascii="Outfit" w:hAnsi="Outfit" w:cs="Arial"/>
          <w:bCs/>
          <w:sz w:val="24"/>
          <w:szCs w:val="28"/>
        </w:rPr>
        <w:t xml:space="preserve">This approach is part of </w:t>
      </w:r>
      <w:r>
        <w:rPr>
          <w:rFonts w:ascii="Outfit" w:hAnsi="Outfit" w:cs="Arial"/>
          <w:bCs/>
          <w:sz w:val="24"/>
          <w:szCs w:val="28"/>
        </w:rPr>
        <w:t>AXELERA</w:t>
      </w:r>
      <w:r w:rsidRPr="00064084">
        <w:rPr>
          <w:rFonts w:ascii="Outfit" w:hAnsi="Outfit" w:cs="Arial"/>
          <w:bCs/>
          <w:sz w:val="24"/>
          <w:szCs w:val="28"/>
        </w:rPr>
        <w:t xml:space="preserve">'s service offering, which aims to improve the rate of external co-financing and the impact of </w:t>
      </w:r>
      <w:r>
        <w:rPr>
          <w:rFonts w:ascii="Outfit" w:hAnsi="Outfit" w:cs="Arial"/>
          <w:bCs/>
          <w:sz w:val="24"/>
          <w:szCs w:val="28"/>
        </w:rPr>
        <w:t>AXELERA</w:t>
      </w:r>
      <w:r w:rsidRPr="00064084">
        <w:rPr>
          <w:rFonts w:ascii="Outfit" w:hAnsi="Outfit" w:cs="Arial"/>
          <w:bCs/>
          <w:sz w:val="24"/>
          <w:szCs w:val="28"/>
        </w:rPr>
        <w:t xml:space="preserve"> members' projects.</w:t>
      </w:r>
    </w:p>
    <w:p w14:paraId="5F430B85" w14:textId="77777777" w:rsidR="0034583C" w:rsidRPr="00064084" w:rsidRDefault="0034583C" w:rsidP="0034583C">
      <w:pPr>
        <w:ind w:right="48"/>
        <w:rPr>
          <w:rFonts w:ascii="Outfit" w:hAnsi="Outfit" w:cs="Arial"/>
          <w:bCs/>
          <w:sz w:val="24"/>
          <w:szCs w:val="28"/>
        </w:rPr>
      </w:pPr>
    </w:p>
    <w:p w14:paraId="2A1DCB47" w14:textId="77777777" w:rsidR="0034583C" w:rsidRPr="00064084" w:rsidRDefault="0034583C" w:rsidP="0034583C">
      <w:pPr>
        <w:ind w:right="48"/>
        <w:rPr>
          <w:rFonts w:ascii="Outfit" w:hAnsi="Outfit" w:cs="Arial"/>
          <w:bCs/>
          <w:sz w:val="24"/>
          <w:szCs w:val="28"/>
        </w:rPr>
      </w:pPr>
      <w:r>
        <w:rPr>
          <w:rFonts w:ascii="Outfit" w:hAnsi="Outfit" w:cs="Arial"/>
          <w:bCs/>
          <w:sz w:val="24"/>
          <w:szCs w:val="28"/>
        </w:rPr>
        <w:t>AXELERA</w:t>
      </w:r>
      <w:r w:rsidRPr="00064084">
        <w:rPr>
          <w:rFonts w:ascii="Outfit" w:hAnsi="Outfit" w:cs="Arial"/>
          <w:bCs/>
          <w:sz w:val="24"/>
          <w:szCs w:val="28"/>
        </w:rPr>
        <w:t xml:space="preserve"> is committed to protecting the confidentiality of all information contained in this document in accordance with the general confidentiality framework in force in the membership contracts with our members. Your written consent will be sought before any information is shared with a third party.</w:t>
      </w:r>
    </w:p>
    <w:p w14:paraId="540C3417" w14:textId="77777777" w:rsidR="0034583C" w:rsidRDefault="0034583C" w:rsidP="0034583C">
      <w:pPr>
        <w:ind w:right="48"/>
        <w:rPr>
          <w:rFonts w:ascii="Outfit" w:hAnsi="Outfit" w:cs="Arial"/>
          <w:b/>
          <w:sz w:val="20"/>
        </w:rPr>
      </w:pPr>
    </w:p>
    <w:p w14:paraId="73373344" w14:textId="77777777" w:rsidR="0034583C" w:rsidRPr="00C35B38" w:rsidRDefault="0034583C" w:rsidP="0034583C">
      <w:pPr>
        <w:ind w:right="48"/>
        <w:rPr>
          <w:rFonts w:ascii="Outfit" w:hAnsi="Outfit" w:cs="Arial"/>
          <w:b/>
          <w:i/>
          <w:iCs/>
          <w:sz w:val="20"/>
        </w:rPr>
      </w:pPr>
    </w:p>
    <w:p w14:paraId="27B69A89" w14:textId="77777777" w:rsidR="0034583C" w:rsidRPr="00C35B38" w:rsidRDefault="0034583C" w:rsidP="0034583C">
      <w:pPr>
        <w:ind w:right="48"/>
        <w:rPr>
          <w:rFonts w:ascii="Outfit" w:hAnsi="Outfit" w:cs="Arial"/>
          <w:b/>
          <w:i/>
          <w:iCs/>
          <w:sz w:val="20"/>
        </w:rPr>
      </w:pPr>
      <w:r w:rsidRPr="00C35B38">
        <w:rPr>
          <w:rFonts w:ascii="Outfit" w:hAnsi="Outfit" w:cs="Arial"/>
          <w:b/>
          <w:i/>
          <w:iCs/>
          <w:sz w:val="20"/>
        </w:rPr>
        <w:t xml:space="preserve">This tool is part of the toolbox for the facilitation of systemic hydrogen investment decisions (Task10.6). </w:t>
      </w:r>
    </w:p>
    <w:p w14:paraId="235343BA" w14:textId="77777777" w:rsidR="0034583C" w:rsidRDefault="0034583C" w:rsidP="0034583C">
      <w:pPr>
        <w:ind w:right="48"/>
        <w:rPr>
          <w:rFonts w:ascii="Outfit" w:hAnsi="Outfit" w:cs="Arial"/>
          <w:b/>
          <w:sz w:val="20"/>
        </w:rPr>
      </w:pPr>
    </w:p>
    <w:p w14:paraId="4C59F4C3" w14:textId="77777777" w:rsidR="0034583C" w:rsidRDefault="0034583C" w:rsidP="0034583C">
      <w:pPr>
        <w:ind w:right="48"/>
        <w:rPr>
          <w:rFonts w:ascii="Outfit" w:hAnsi="Outfit" w:cs="Arial"/>
          <w:b/>
          <w:sz w:val="20"/>
        </w:rPr>
      </w:pPr>
    </w:p>
    <w:p w14:paraId="320FAD8A" w14:textId="77777777" w:rsidR="0034583C" w:rsidRDefault="0034583C" w:rsidP="0034583C">
      <w:pPr>
        <w:ind w:right="48"/>
        <w:rPr>
          <w:rFonts w:ascii="Outfit" w:hAnsi="Outfit" w:cs="Arial"/>
          <w:b/>
          <w:sz w:val="20"/>
        </w:rPr>
      </w:pPr>
    </w:p>
    <w:p w14:paraId="1E8152AA" w14:textId="77777777" w:rsidR="0034583C" w:rsidRDefault="0034583C" w:rsidP="0034583C">
      <w:pPr>
        <w:ind w:right="48"/>
        <w:rPr>
          <w:rFonts w:ascii="Outfit" w:hAnsi="Outfit" w:cs="Arial"/>
          <w:b/>
          <w:sz w:val="20"/>
        </w:rPr>
      </w:pPr>
    </w:p>
    <w:p w14:paraId="624CFAD4" w14:textId="77777777" w:rsidR="0034583C" w:rsidRDefault="0034583C" w:rsidP="0034583C">
      <w:pPr>
        <w:ind w:right="48"/>
        <w:rPr>
          <w:rFonts w:ascii="Outfit" w:hAnsi="Outfit" w:cs="Arial"/>
          <w:b/>
          <w:sz w:val="20"/>
        </w:rPr>
      </w:pPr>
    </w:p>
    <w:p w14:paraId="3E3F8443" w14:textId="77777777" w:rsidR="0034583C" w:rsidRPr="00064084" w:rsidRDefault="0034583C" w:rsidP="0034583C">
      <w:pPr>
        <w:ind w:right="48"/>
        <w:rPr>
          <w:rFonts w:ascii="Outfit" w:hAnsi="Outfit" w:cs="Arial"/>
          <w:b/>
          <w:sz w:val="24"/>
          <w:szCs w:val="28"/>
        </w:rPr>
      </w:pPr>
      <w:r w:rsidRPr="00064084">
        <w:rPr>
          <w:rFonts w:ascii="Outfit" w:hAnsi="Outfit" w:cs="Arial"/>
          <w:b/>
          <w:sz w:val="24"/>
          <w:szCs w:val="28"/>
        </w:rPr>
        <w:t xml:space="preserve">CONTACT DETAILS: </w:t>
      </w:r>
    </w:p>
    <w:p w14:paraId="25C1D1BD" w14:textId="77777777" w:rsidR="0034583C" w:rsidRPr="007210D8" w:rsidRDefault="0034583C" w:rsidP="0034583C">
      <w:pPr>
        <w:ind w:right="48"/>
        <w:rPr>
          <w:rFonts w:ascii="Outfit" w:hAnsi="Outfit" w:cs="Arial"/>
          <w:b/>
          <w:sz w:val="20"/>
        </w:rPr>
      </w:pPr>
      <w:r w:rsidRPr="007210D8">
        <w:rPr>
          <w:rFonts w:ascii="Outfit" w:hAnsi="Outfit" w:cs="Arial"/>
          <w:b/>
          <w:sz w:val="20"/>
        </w:rPr>
        <w:t>Name of the project:</w:t>
      </w:r>
    </w:p>
    <w:p w14:paraId="1797F982" w14:textId="77777777" w:rsidR="0034583C" w:rsidRPr="007210D8" w:rsidRDefault="0034583C" w:rsidP="0034583C">
      <w:pPr>
        <w:ind w:right="48"/>
        <w:rPr>
          <w:rFonts w:ascii="Outfit" w:hAnsi="Outfit" w:cs="Arial"/>
          <w:b/>
          <w:sz w:val="20"/>
        </w:rPr>
      </w:pPr>
      <w:r w:rsidRPr="007210D8">
        <w:rPr>
          <w:rFonts w:ascii="Outfit" w:hAnsi="Outfit" w:cs="Arial"/>
          <w:b/>
          <w:sz w:val="20"/>
        </w:rPr>
        <w:t>Company (Project’s holder):</w:t>
      </w:r>
    </w:p>
    <w:p w14:paraId="3C4BAC65" w14:textId="77777777" w:rsidR="0034583C" w:rsidRPr="007210D8" w:rsidRDefault="0034583C" w:rsidP="0034583C">
      <w:pPr>
        <w:ind w:right="48"/>
        <w:rPr>
          <w:rFonts w:ascii="Outfit" w:hAnsi="Outfit" w:cs="Arial"/>
          <w:b/>
          <w:sz w:val="20"/>
        </w:rPr>
      </w:pPr>
      <w:r w:rsidRPr="007210D8">
        <w:rPr>
          <w:rFonts w:ascii="Outfit" w:hAnsi="Outfit" w:cs="Arial"/>
          <w:b/>
          <w:sz w:val="20"/>
        </w:rPr>
        <w:t>Contact details (name, surname, Email</w:t>
      </w:r>
      <w:proofErr w:type="gramStart"/>
      <w:r w:rsidRPr="007210D8">
        <w:rPr>
          <w:rFonts w:ascii="Outfit" w:hAnsi="Outfit" w:cs="Arial"/>
          <w:b/>
          <w:sz w:val="20"/>
        </w:rPr>
        <w:t>) :</w:t>
      </w:r>
      <w:proofErr w:type="gramEnd"/>
    </w:p>
    <w:p w14:paraId="3E217310" w14:textId="77777777" w:rsidR="0034583C" w:rsidRDefault="0034583C" w:rsidP="0034583C">
      <w:pPr>
        <w:ind w:right="48"/>
        <w:jc w:val="both"/>
        <w:rPr>
          <w:rFonts w:ascii="Outfit" w:hAnsi="Outfit" w:cs="Arial"/>
          <w:sz w:val="20"/>
        </w:rPr>
      </w:pPr>
    </w:p>
    <w:p w14:paraId="2447F485" w14:textId="77777777" w:rsidR="0034583C" w:rsidRDefault="0034583C" w:rsidP="0034583C">
      <w:pPr>
        <w:ind w:right="48"/>
        <w:jc w:val="both"/>
        <w:rPr>
          <w:rFonts w:ascii="Outfit" w:hAnsi="Outfit" w:cs="Arial"/>
          <w:b/>
          <w:bCs/>
          <w:sz w:val="24"/>
          <w:szCs w:val="28"/>
        </w:rPr>
      </w:pPr>
      <w:r w:rsidRPr="002B2055">
        <w:rPr>
          <w:rFonts w:ascii="Outfit" w:hAnsi="Outfit" w:cs="Arial"/>
          <w:b/>
          <w:bCs/>
          <w:sz w:val="24"/>
          <w:szCs w:val="28"/>
        </w:rPr>
        <w:t xml:space="preserve">EMERGING PROJECT: </w:t>
      </w:r>
    </w:p>
    <w:p w14:paraId="777C65A2" w14:textId="77777777" w:rsidR="0034583C" w:rsidRPr="002B2055" w:rsidRDefault="0034583C" w:rsidP="0034583C">
      <w:pPr>
        <w:ind w:right="48"/>
        <w:jc w:val="both"/>
        <w:rPr>
          <w:rFonts w:ascii="Outfit" w:hAnsi="Outfit" w:cs="Arial"/>
          <w:b/>
          <w:bCs/>
          <w:sz w:val="24"/>
          <w:szCs w:val="28"/>
        </w:rPr>
      </w:pPr>
    </w:p>
    <w:tbl>
      <w:tblPr>
        <w:tblStyle w:val="Grilledutableau"/>
        <w:tblW w:w="9634" w:type="dxa"/>
        <w:tblLook w:val="04A0" w:firstRow="1" w:lastRow="0" w:firstColumn="1" w:lastColumn="0" w:noHBand="0" w:noVBand="1"/>
      </w:tblPr>
      <w:tblGrid>
        <w:gridCol w:w="2854"/>
        <w:gridCol w:w="6780"/>
      </w:tblGrid>
      <w:tr w:rsidR="0034583C" w:rsidRPr="00A01303" w14:paraId="430CCC04" w14:textId="77777777" w:rsidTr="00481106">
        <w:tc>
          <w:tcPr>
            <w:tcW w:w="2854" w:type="dxa"/>
          </w:tcPr>
          <w:p w14:paraId="7A53F774" w14:textId="77777777" w:rsidR="0034583C" w:rsidRPr="00A01303" w:rsidRDefault="0034583C" w:rsidP="00481106">
            <w:pPr>
              <w:spacing w:before="60" w:line="276" w:lineRule="auto"/>
              <w:rPr>
                <w:rFonts w:ascii="Outfit" w:hAnsi="Outfit" w:cstheme="majorHAnsi"/>
                <w:b/>
                <w:bCs/>
                <w:iCs/>
                <w:lang w:val="en-GB"/>
              </w:rPr>
            </w:pPr>
            <w:r w:rsidRPr="00A01303">
              <w:rPr>
                <w:rFonts w:ascii="Outfit" w:hAnsi="Outfit" w:cstheme="majorHAnsi"/>
                <w:b/>
                <w:bCs/>
                <w:iCs/>
                <w:lang w:val="en-GB"/>
              </w:rPr>
              <w:t>Name of the project:</w:t>
            </w:r>
          </w:p>
          <w:p w14:paraId="024903DF" w14:textId="77777777" w:rsidR="0034583C" w:rsidRPr="00A01303" w:rsidRDefault="0034583C" w:rsidP="00481106">
            <w:pPr>
              <w:spacing w:before="60" w:line="276" w:lineRule="auto"/>
              <w:rPr>
                <w:rFonts w:ascii="Outfit" w:hAnsi="Outfit" w:cstheme="majorHAnsi"/>
                <w:b/>
                <w:bCs/>
                <w:iCs/>
                <w:lang w:val="en-GB"/>
              </w:rPr>
            </w:pPr>
          </w:p>
        </w:tc>
        <w:tc>
          <w:tcPr>
            <w:tcW w:w="6780" w:type="dxa"/>
          </w:tcPr>
          <w:p w14:paraId="462636B0" w14:textId="77777777" w:rsidR="0034583C" w:rsidRPr="00A01303" w:rsidRDefault="0034583C" w:rsidP="00481106">
            <w:pPr>
              <w:spacing w:before="60" w:line="276" w:lineRule="auto"/>
              <w:rPr>
                <w:rFonts w:ascii="Outfit" w:hAnsi="Outfit" w:cstheme="majorHAnsi"/>
                <w:iCs/>
                <w:lang w:val="en-GB"/>
              </w:rPr>
            </w:pPr>
          </w:p>
        </w:tc>
      </w:tr>
      <w:tr w:rsidR="0034583C" w:rsidRPr="00A01303" w14:paraId="70E1A27A" w14:textId="77777777" w:rsidTr="00481106">
        <w:tc>
          <w:tcPr>
            <w:tcW w:w="2854" w:type="dxa"/>
          </w:tcPr>
          <w:p w14:paraId="5CFB8A45" w14:textId="77777777" w:rsidR="0034583C" w:rsidRPr="00A01303" w:rsidRDefault="0034583C" w:rsidP="00481106">
            <w:pPr>
              <w:spacing w:before="60" w:line="276" w:lineRule="auto"/>
              <w:rPr>
                <w:rFonts w:ascii="Outfit" w:hAnsi="Outfit" w:cstheme="majorHAnsi"/>
                <w:b/>
                <w:bCs/>
                <w:iCs/>
                <w:lang w:val="en-GB"/>
              </w:rPr>
            </w:pPr>
            <w:r w:rsidRPr="00A01303">
              <w:rPr>
                <w:rFonts w:ascii="Outfit" w:hAnsi="Outfit" w:cstheme="majorHAnsi"/>
                <w:b/>
                <w:bCs/>
                <w:iCs/>
                <w:lang w:val="en-GB"/>
              </w:rPr>
              <w:t>Project already submitted in response to a call for proposals?</w:t>
            </w:r>
          </w:p>
        </w:tc>
        <w:tc>
          <w:tcPr>
            <w:tcW w:w="6780" w:type="dxa"/>
          </w:tcPr>
          <w:p w14:paraId="38F46A95" w14:textId="77777777" w:rsidR="0034583C" w:rsidRPr="00A01303" w:rsidRDefault="0034583C" w:rsidP="00481106">
            <w:pPr>
              <w:spacing w:before="60" w:line="276" w:lineRule="auto"/>
              <w:rPr>
                <w:rFonts w:ascii="Outfit" w:hAnsi="Outfit" w:cstheme="majorHAnsi"/>
                <w:iCs/>
                <w:lang w:val="en-GB"/>
              </w:rPr>
            </w:pPr>
            <w:r w:rsidRPr="00A01303">
              <w:rPr>
                <w:rFonts w:ascii="Outfit" w:hAnsi="Outfit" w:cstheme="majorHAnsi"/>
                <w:iCs/>
                <w:lang w:val="en-GB"/>
              </w:rPr>
              <w:t>Number of submissions</w:t>
            </w:r>
          </w:p>
          <w:p w14:paraId="13A9B717" w14:textId="77777777" w:rsidR="0034583C" w:rsidRPr="00A01303" w:rsidRDefault="0034583C" w:rsidP="00481106">
            <w:pPr>
              <w:spacing w:before="60" w:line="276" w:lineRule="auto"/>
              <w:rPr>
                <w:rFonts w:ascii="Outfit" w:hAnsi="Outfit" w:cstheme="majorHAnsi"/>
                <w:b/>
                <w:iCs/>
                <w:lang w:val="en-GB"/>
              </w:rPr>
            </w:pPr>
            <w:r w:rsidRPr="00A01303">
              <w:rPr>
                <w:rFonts w:ascii="Outfit" w:hAnsi="Outfit" w:cstheme="majorHAnsi"/>
                <w:iCs/>
                <w:lang w:val="en-GB"/>
              </w:rPr>
              <w:t>Results of the evaluation</w:t>
            </w:r>
          </w:p>
        </w:tc>
      </w:tr>
      <w:tr w:rsidR="0034583C" w:rsidRPr="00A01303" w14:paraId="37ECF630" w14:textId="77777777" w:rsidTr="00481106">
        <w:tc>
          <w:tcPr>
            <w:tcW w:w="2854" w:type="dxa"/>
          </w:tcPr>
          <w:p w14:paraId="1B231A35" w14:textId="77777777" w:rsidR="0034583C" w:rsidRPr="00A01303" w:rsidRDefault="0034583C" w:rsidP="00481106">
            <w:pPr>
              <w:spacing w:before="60" w:line="276" w:lineRule="auto"/>
              <w:rPr>
                <w:rFonts w:ascii="Outfit" w:hAnsi="Outfit" w:cstheme="majorHAnsi"/>
                <w:b/>
                <w:bCs/>
                <w:iCs/>
                <w:lang w:val="en-GB"/>
              </w:rPr>
            </w:pPr>
            <w:r w:rsidRPr="00A01303">
              <w:rPr>
                <w:rFonts w:ascii="Outfit" w:hAnsi="Outfit" w:cstheme="majorHAnsi"/>
                <w:b/>
                <w:bCs/>
                <w:iCs/>
                <w:lang w:val="en-GB"/>
              </w:rPr>
              <w:t>Project summary:</w:t>
            </w:r>
          </w:p>
        </w:tc>
        <w:tc>
          <w:tcPr>
            <w:tcW w:w="6780" w:type="dxa"/>
          </w:tcPr>
          <w:p w14:paraId="2CB12EB5" w14:textId="77777777" w:rsidR="0034583C" w:rsidRPr="00A01303" w:rsidRDefault="0034583C" w:rsidP="00481106">
            <w:pPr>
              <w:spacing w:before="60" w:line="276" w:lineRule="auto"/>
              <w:rPr>
                <w:rFonts w:ascii="Outfit" w:hAnsi="Outfit" w:cstheme="majorHAnsi"/>
                <w:iCs/>
                <w:lang w:val="en-GB"/>
              </w:rPr>
            </w:pPr>
            <w:r w:rsidRPr="00A01303">
              <w:rPr>
                <w:rFonts w:ascii="Outfit" w:hAnsi="Outfit" w:cstheme="majorHAnsi"/>
                <w:b/>
                <w:iCs/>
                <w:lang w:val="en-GB"/>
              </w:rPr>
              <w:t>Objectives</w:t>
            </w:r>
            <w:r w:rsidRPr="00A01303">
              <w:rPr>
                <w:rFonts w:ascii="Outfit" w:hAnsi="Outfit" w:cstheme="majorHAnsi"/>
                <w:iCs/>
                <w:lang w:val="en-GB"/>
              </w:rPr>
              <w:t xml:space="preserve">: </w:t>
            </w:r>
          </w:p>
          <w:p w14:paraId="2459AC39" w14:textId="77777777" w:rsidR="0034583C" w:rsidRPr="00A01303" w:rsidRDefault="0034583C" w:rsidP="00481106">
            <w:pPr>
              <w:spacing w:before="60" w:line="276" w:lineRule="auto"/>
              <w:rPr>
                <w:rFonts w:ascii="Outfit" w:hAnsi="Outfit" w:cstheme="majorHAnsi"/>
                <w:iCs/>
                <w:lang w:val="en-GB"/>
              </w:rPr>
            </w:pPr>
            <w:r w:rsidRPr="00A01303">
              <w:rPr>
                <w:rFonts w:ascii="Outfit" w:hAnsi="Outfit" w:cstheme="majorHAnsi"/>
                <w:b/>
                <w:iCs/>
                <w:lang w:val="en-GB"/>
              </w:rPr>
              <w:t>Approach:</w:t>
            </w:r>
            <w:r w:rsidRPr="00A01303">
              <w:rPr>
                <w:rFonts w:ascii="Outfit" w:hAnsi="Outfit" w:cstheme="majorHAnsi"/>
                <w:iCs/>
                <w:lang w:val="en-GB"/>
              </w:rPr>
              <w:t xml:space="preserve"> </w:t>
            </w:r>
          </w:p>
          <w:p w14:paraId="1F30D1B6" w14:textId="77777777" w:rsidR="0034583C" w:rsidRPr="00A01303" w:rsidRDefault="0034583C" w:rsidP="00481106">
            <w:pPr>
              <w:spacing w:before="60" w:line="276" w:lineRule="auto"/>
              <w:rPr>
                <w:rFonts w:ascii="Outfit" w:hAnsi="Outfit" w:cstheme="majorHAnsi"/>
                <w:iCs/>
                <w:lang w:val="en-GB"/>
              </w:rPr>
            </w:pPr>
            <w:r w:rsidRPr="00A01303">
              <w:rPr>
                <w:rFonts w:ascii="Outfit" w:hAnsi="Outfit" w:cstheme="majorHAnsi"/>
                <w:iCs/>
                <w:lang w:val="en-GB"/>
              </w:rPr>
              <w:t xml:space="preserve">Expected results: </w:t>
            </w:r>
          </w:p>
          <w:p w14:paraId="2EEA0624" w14:textId="77777777" w:rsidR="0034583C" w:rsidRPr="00A01303" w:rsidRDefault="0034583C" w:rsidP="00481106">
            <w:pPr>
              <w:spacing w:before="60" w:line="276" w:lineRule="auto"/>
              <w:rPr>
                <w:rFonts w:ascii="Outfit" w:hAnsi="Outfit" w:cstheme="majorHAnsi"/>
                <w:iCs/>
                <w:lang w:val="en-GB"/>
              </w:rPr>
            </w:pPr>
            <w:r w:rsidRPr="00A01303">
              <w:rPr>
                <w:rFonts w:ascii="Outfit" w:hAnsi="Outfit" w:cstheme="majorHAnsi"/>
                <w:b/>
                <w:iCs/>
                <w:lang w:val="en-GB"/>
              </w:rPr>
              <w:t>Main expected environmental impacts (CO2 emissions, circularity, pollution management…</w:t>
            </w:r>
            <w:proofErr w:type="gramStart"/>
            <w:r w:rsidRPr="00A01303">
              <w:rPr>
                <w:rFonts w:ascii="Outfit" w:hAnsi="Outfit" w:cstheme="majorHAnsi"/>
                <w:b/>
                <w:iCs/>
                <w:lang w:val="en-GB"/>
              </w:rPr>
              <w:t>)</w:t>
            </w:r>
            <w:r w:rsidRPr="00A01303">
              <w:rPr>
                <w:rFonts w:ascii="Outfit" w:hAnsi="Outfit" w:cstheme="majorHAnsi"/>
                <w:iCs/>
                <w:lang w:val="en-GB"/>
              </w:rPr>
              <w:t> :</w:t>
            </w:r>
            <w:proofErr w:type="gramEnd"/>
            <w:r w:rsidRPr="00A01303">
              <w:rPr>
                <w:rFonts w:ascii="Outfit" w:hAnsi="Outfit" w:cstheme="majorHAnsi"/>
                <w:iCs/>
                <w:lang w:val="en-GB"/>
              </w:rPr>
              <w:t xml:space="preserve"> </w:t>
            </w:r>
          </w:p>
          <w:p w14:paraId="62FA5071" w14:textId="77777777" w:rsidR="0034583C" w:rsidRPr="00A01303" w:rsidRDefault="0034583C" w:rsidP="00481106">
            <w:pPr>
              <w:spacing w:before="60" w:line="276" w:lineRule="auto"/>
              <w:rPr>
                <w:rFonts w:ascii="Outfit" w:hAnsi="Outfit" w:cstheme="majorHAnsi"/>
                <w:iCs/>
                <w:lang w:val="en-GB"/>
              </w:rPr>
            </w:pPr>
            <w:r w:rsidRPr="00A01303">
              <w:rPr>
                <w:rFonts w:ascii="Outfit" w:hAnsi="Outfit" w:cstheme="majorHAnsi"/>
                <w:b/>
                <w:iCs/>
                <w:lang w:val="en-GB"/>
              </w:rPr>
              <w:t xml:space="preserve">Targeted markets: </w:t>
            </w:r>
          </w:p>
        </w:tc>
      </w:tr>
      <w:tr w:rsidR="0034583C" w:rsidRPr="00A01303" w14:paraId="221E0E1E" w14:textId="77777777" w:rsidTr="00481106">
        <w:tc>
          <w:tcPr>
            <w:tcW w:w="2854" w:type="dxa"/>
          </w:tcPr>
          <w:p w14:paraId="18AD61F0" w14:textId="77777777" w:rsidR="0034583C" w:rsidRPr="00A01303" w:rsidRDefault="0034583C" w:rsidP="00481106">
            <w:pPr>
              <w:spacing w:before="60" w:line="276" w:lineRule="auto"/>
              <w:rPr>
                <w:rFonts w:ascii="Outfit" w:hAnsi="Outfit" w:cstheme="majorHAnsi"/>
                <w:b/>
                <w:bCs/>
                <w:iCs/>
                <w:lang w:val="en-GB"/>
              </w:rPr>
            </w:pPr>
            <w:r w:rsidRPr="00A01303">
              <w:rPr>
                <w:rFonts w:ascii="Outfit" w:hAnsi="Outfit" w:cstheme="majorHAnsi"/>
                <w:b/>
                <w:bCs/>
                <w:iCs/>
                <w:lang w:val="en-GB"/>
              </w:rPr>
              <w:t xml:space="preserve">Does the project foresee the construction and monitoring of a </w:t>
            </w:r>
            <w:r w:rsidRPr="00A01303">
              <w:rPr>
                <w:rFonts w:ascii="Outfit" w:hAnsi="Outfit" w:cstheme="majorHAnsi"/>
                <w:b/>
                <w:bCs/>
                <w:iCs/>
                <w:lang w:val="en-GB"/>
              </w:rPr>
              <w:lastRenderedPageBreak/>
              <w:t>demonstrator in the AURA Region? </w:t>
            </w:r>
          </w:p>
        </w:tc>
        <w:tc>
          <w:tcPr>
            <w:tcW w:w="6780" w:type="dxa"/>
          </w:tcPr>
          <w:p w14:paraId="4E92E723" w14:textId="77777777" w:rsidR="0034583C" w:rsidRPr="00A01303" w:rsidRDefault="0034583C" w:rsidP="0034583C">
            <w:pPr>
              <w:pStyle w:val="Paragraphedeliste"/>
              <w:numPr>
                <w:ilvl w:val="0"/>
                <w:numId w:val="31"/>
              </w:numPr>
              <w:spacing w:before="60" w:line="276" w:lineRule="auto"/>
              <w:rPr>
                <w:rFonts w:ascii="Outfit" w:hAnsi="Outfit" w:cstheme="majorHAnsi"/>
                <w:iCs/>
                <w:lang w:val="en-GB"/>
              </w:rPr>
            </w:pPr>
            <w:r w:rsidRPr="00A01303">
              <w:rPr>
                <w:rFonts w:ascii="Outfit" w:hAnsi="Outfit" w:cstheme="majorHAnsi"/>
                <w:iCs/>
                <w:lang w:val="en-GB"/>
              </w:rPr>
              <w:lastRenderedPageBreak/>
              <w:t>Yes (It will be a world first in our sector or on this scale)</w:t>
            </w:r>
          </w:p>
          <w:p w14:paraId="74BA1755" w14:textId="77777777" w:rsidR="0034583C" w:rsidRPr="00A01303" w:rsidRDefault="0034583C" w:rsidP="0034583C">
            <w:pPr>
              <w:pStyle w:val="Paragraphedeliste"/>
              <w:numPr>
                <w:ilvl w:val="0"/>
                <w:numId w:val="31"/>
              </w:numPr>
              <w:spacing w:before="60" w:line="276" w:lineRule="auto"/>
              <w:rPr>
                <w:rFonts w:ascii="Outfit" w:hAnsi="Outfit" w:cstheme="majorHAnsi"/>
                <w:iCs/>
                <w:lang w:val="en-GB"/>
              </w:rPr>
            </w:pPr>
            <w:r w:rsidRPr="00A01303">
              <w:rPr>
                <w:rFonts w:ascii="Outfit" w:hAnsi="Outfit" w:cstheme="majorHAnsi"/>
                <w:iCs/>
                <w:lang w:val="en-GB"/>
              </w:rPr>
              <w:t>No</w:t>
            </w:r>
          </w:p>
        </w:tc>
      </w:tr>
      <w:tr w:rsidR="0034583C" w:rsidRPr="00A01303" w14:paraId="4D2FB47F" w14:textId="77777777" w:rsidTr="00481106">
        <w:tc>
          <w:tcPr>
            <w:tcW w:w="2854" w:type="dxa"/>
          </w:tcPr>
          <w:p w14:paraId="761060A6" w14:textId="77777777" w:rsidR="0034583C" w:rsidRPr="00A01303" w:rsidRDefault="0034583C" w:rsidP="00481106">
            <w:pPr>
              <w:spacing w:before="60" w:line="276" w:lineRule="auto"/>
              <w:rPr>
                <w:rFonts w:ascii="Outfit" w:hAnsi="Outfit" w:cstheme="majorHAnsi"/>
                <w:b/>
                <w:bCs/>
                <w:iCs/>
                <w:lang w:val="en-GB"/>
              </w:rPr>
            </w:pPr>
            <w:r w:rsidRPr="00A01303">
              <w:rPr>
                <w:rFonts w:ascii="Outfit" w:hAnsi="Outfit" w:cstheme="majorHAnsi"/>
                <w:b/>
                <w:bCs/>
                <w:iCs/>
                <w:lang w:val="en-GB"/>
              </w:rPr>
              <w:t>Does the project plan industrial investment (</w:t>
            </w:r>
            <w:proofErr w:type="spellStart"/>
            <w:r w:rsidRPr="00A01303">
              <w:rPr>
                <w:rFonts w:ascii="Outfit" w:hAnsi="Outfit" w:cstheme="majorHAnsi"/>
                <w:b/>
                <w:bCs/>
                <w:iCs/>
                <w:lang w:val="en-GB"/>
              </w:rPr>
              <w:t>eg.</w:t>
            </w:r>
            <w:proofErr w:type="spellEnd"/>
            <w:r w:rsidRPr="00A01303">
              <w:rPr>
                <w:rFonts w:ascii="Outfit" w:hAnsi="Outfit" w:cstheme="majorHAnsi"/>
                <w:b/>
                <w:bCs/>
                <w:iCs/>
                <w:lang w:val="en-GB"/>
              </w:rPr>
              <w:t xml:space="preserve"> Adaptation of a production line…) in the AURA Region? </w:t>
            </w:r>
          </w:p>
        </w:tc>
        <w:tc>
          <w:tcPr>
            <w:tcW w:w="6780" w:type="dxa"/>
          </w:tcPr>
          <w:p w14:paraId="6D58B2A5" w14:textId="77777777" w:rsidR="0034583C" w:rsidRPr="00A01303" w:rsidRDefault="0034583C" w:rsidP="0034583C">
            <w:pPr>
              <w:pStyle w:val="Paragraphedeliste"/>
              <w:numPr>
                <w:ilvl w:val="0"/>
                <w:numId w:val="31"/>
              </w:numPr>
              <w:spacing w:before="60" w:line="276" w:lineRule="auto"/>
              <w:rPr>
                <w:rFonts w:ascii="Outfit" w:hAnsi="Outfit" w:cstheme="majorHAnsi"/>
                <w:iCs/>
                <w:lang w:val="en-GB"/>
              </w:rPr>
            </w:pPr>
            <w:r w:rsidRPr="00A01303">
              <w:rPr>
                <w:rFonts w:ascii="Outfit" w:hAnsi="Outfit" w:cstheme="majorHAnsi"/>
                <w:iCs/>
                <w:lang w:val="en-GB"/>
              </w:rPr>
              <w:t>Yes (It will be a world first in our sector or on this scale)</w:t>
            </w:r>
          </w:p>
          <w:p w14:paraId="7ECA44F8" w14:textId="77777777" w:rsidR="0034583C" w:rsidRPr="00A01303" w:rsidRDefault="0034583C" w:rsidP="0034583C">
            <w:pPr>
              <w:pStyle w:val="Paragraphedeliste"/>
              <w:numPr>
                <w:ilvl w:val="0"/>
                <w:numId w:val="31"/>
              </w:numPr>
              <w:spacing w:before="60" w:line="276" w:lineRule="auto"/>
              <w:rPr>
                <w:rFonts w:ascii="Outfit" w:hAnsi="Outfit" w:cstheme="majorHAnsi"/>
                <w:iCs/>
                <w:lang w:val="en-GB"/>
              </w:rPr>
            </w:pPr>
            <w:r w:rsidRPr="00A01303">
              <w:rPr>
                <w:rFonts w:ascii="Outfit" w:hAnsi="Outfit" w:cstheme="majorHAnsi"/>
                <w:iCs/>
                <w:lang w:val="en-GB"/>
              </w:rPr>
              <w:t>Yes, but without innovation</w:t>
            </w:r>
          </w:p>
          <w:p w14:paraId="30C4E6FD" w14:textId="77777777" w:rsidR="0034583C" w:rsidRPr="00A01303" w:rsidRDefault="0034583C" w:rsidP="0034583C">
            <w:pPr>
              <w:pStyle w:val="Paragraphedeliste"/>
              <w:numPr>
                <w:ilvl w:val="0"/>
                <w:numId w:val="31"/>
              </w:numPr>
              <w:spacing w:before="60" w:line="276" w:lineRule="auto"/>
              <w:rPr>
                <w:rFonts w:ascii="Outfit" w:hAnsi="Outfit" w:cstheme="majorHAnsi"/>
                <w:iCs/>
                <w:lang w:val="en-GB"/>
              </w:rPr>
            </w:pPr>
            <w:r w:rsidRPr="00A01303">
              <w:rPr>
                <w:rFonts w:ascii="Outfit" w:hAnsi="Outfit" w:cstheme="majorHAnsi"/>
                <w:iCs/>
                <w:lang w:val="en-GB"/>
              </w:rPr>
              <w:t xml:space="preserve">No </w:t>
            </w:r>
          </w:p>
          <w:p w14:paraId="0CDE4C5C" w14:textId="77777777" w:rsidR="0034583C" w:rsidRPr="00A01303" w:rsidRDefault="0034583C" w:rsidP="00481106">
            <w:pPr>
              <w:pStyle w:val="Paragraphedeliste"/>
              <w:spacing w:before="60" w:line="276" w:lineRule="auto"/>
              <w:rPr>
                <w:rFonts w:ascii="Outfit" w:hAnsi="Outfit" w:cstheme="majorHAnsi"/>
                <w:iCs/>
                <w:lang w:val="en-GB"/>
              </w:rPr>
            </w:pPr>
          </w:p>
          <w:p w14:paraId="47240DBC" w14:textId="77777777" w:rsidR="0034583C" w:rsidRPr="00A01303" w:rsidRDefault="0034583C" w:rsidP="00481106">
            <w:pPr>
              <w:spacing w:before="60" w:line="276" w:lineRule="auto"/>
              <w:rPr>
                <w:rFonts w:ascii="Outfit" w:hAnsi="Outfit" w:cstheme="majorHAnsi"/>
                <w:iCs/>
                <w:lang w:val="en-GB"/>
              </w:rPr>
            </w:pPr>
          </w:p>
        </w:tc>
      </w:tr>
      <w:tr w:rsidR="0034583C" w:rsidRPr="00A01303" w14:paraId="06FE7FC5" w14:textId="77777777" w:rsidTr="00481106">
        <w:tc>
          <w:tcPr>
            <w:tcW w:w="2854" w:type="dxa"/>
          </w:tcPr>
          <w:p w14:paraId="3A2C45C0" w14:textId="77777777" w:rsidR="0034583C" w:rsidRPr="00A01303" w:rsidRDefault="0034583C" w:rsidP="00481106">
            <w:pPr>
              <w:spacing w:before="60" w:line="276" w:lineRule="auto"/>
              <w:rPr>
                <w:rFonts w:ascii="Outfit" w:hAnsi="Outfit" w:cstheme="majorHAnsi"/>
                <w:b/>
                <w:bCs/>
                <w:iCs/>
                <w:lang w:val="en-GB"/>
              </w:rPr>
            </w:pPr>
            <w:r w:rsidRPr="00A01303">
              <w:rPr>
                <w:rFonts w:ascii="Outfit" w:hAnsi="Outfit" w:cstheme="majorHAnsi"/>
                <w:b/>
                <w:bCs/>
                <w:iCs/>
                <w:lang w:val="en-GB"/>
              </w:rPr>
              <w:t xml:space="preserve">Does the project will have significant measurable impacts on the reduction of GHG emissions? </w:t>
            </w:r>
          </w:p>
        </w:tc>
        <w:tc>
          <w:tcPr>
            <w:tcW w:w="6780" w:type="dxa"/>
          </w:tcPr>
          <w:p w14:paraId="4F7CB9E1" w14:textId="77777777" w:rsidR="0034583C" w:rsidRPr="00A01303" w:rsidRDefault="0034583C" w:rsidP="00481106">
            <w:pPr>
              <w:spacing w:before="60" w:line="276" w:lineRule="auto"/>
              <w:rPr>
                <w:rFonts w:ascii="Outfit" w:hAnsi="Outfit" w:cstheme="majorHAnsi"/>
                <w:iCs/>
                <w:lang w:val="en-GB"/>
              </w:rPr>
            </w:pPr>
            <w:r w:rsidRPr="00A01303">
              <w:rPr>
                <w:rFonts w:ascii="Outfit" w:hAnsi="Outfit" w:cstheme="majorHAnsi"/>
                <w:iCs/>
                <w:lang w:val="en-GB"/>
              </w:rPr>
              <w:t xml:space="preserve">Absolute GHG emission reduction in tonnes of CO2e per year or over 10 years: </w:t>
            </w:r>
          </w:p>
          <w:p w14:paraId="7EF3D27D" w14:textId="77777777" w:rsidR="0034583C" w:rsidRPr="00A01303" w:rsidRDefault="0034583C" w:rsidP="00481106">
            <w:pPr>
              <w:spacing w:before="60" w:line="276" w:lineRule="auto"/>
              <w:rPr>
                <w:rFonts w:ascii="Outfit" w:hAnsi="Outfit" w:cstheme="majorHAnsi"/>
                <w:iCs/>
                <w:lang w:val="en-GB"/>
              </w:rPr>
            </w:pPr>
          </w:p>
          <w:p w14:paraId="6ADEF8DF" w14:textId="77777777" w:rsidR="0034583C" w:rsidRPr="00A01303" w:rsidRDefault="0034583C" w:rsidP="00481106">
            <w:pPr>
              <w:spacing w:before="60" w:line="276" w:lineRule="auto"/>
              <w:rPr>
                <w:rFonts w:ascii="Outfit" w:hAnsi="Outfit" w:cstheme="majorHAnsi"/>
                <w:iCs/>
                <w:lang w:val="en-GB"/>
              </w:rPr>
            </w:pPr>
            <w:r w:rsidRPr="00A01303">
              <w:rPr>
                <w:rFonts w:ascii="Outfit" w:hAnsi="Outfit" w:cstheme="majorHAnsi"/>
                <w:iCs/>
                <w:lang w:val="en-GB"/>
              </w:rPr>
              <w:t>Relative reduction in relation to the total carbon footprint of the process:</w:t>
            </w:r>
          </w:p>
        </w:tc>
      </w:tr>
      <w:tr w:rsidR="0034583C" w:rsidRPr="006F1F76" w14:paraId="608DC43C" w14:textId="77777777" w:rsidTr="00481106">
        <w:tc>
          <w:tcPr>
            <w:tcW w:w="2854" w:type="dxa"/>
          </w:tcPr>
          <w:p w14:paraId="6C786CAD" w14:textId="77777777" w:rsidR="0034583C" w:rsidRPr="00A01303" w:rsidRDefault="0034583C" w:rsidP="00481106">
            <w:pPr>
              <w:spacing w:before="60" w:line="276" w:lineRule="auto"/>
              <w:rPr>
                <w:rFonts w:ascii="Outfit" w:hAnsi="Outfit" w:cstheme="majorHAnsi"/>
                <w:b/>
                <w:bCs/>
                <w:iCs/>
                <w:lang w:val="en-GB"/>
              </w:rPr>
            </w:pPr>
            <w:r w:rsidRPr="00A01303">
              <w:rPr>
                <w:rFonts w:ascii="Outfit" w:hAnsi="Outfit" w:cstheme="majorHAnsi"/>
                <w:b/>
                <w:bCs/>
                <w:iCs/>
                <w:lang w:val="en-GB"/>
              </w:rPr>
              <w:t>If the project has measurable impacts on the environment, what order of magnitude will these impacts be during the project?</w:t>
            </w:r>
          </w:p>
        </w:tc>
        <w:tc>
          <w:tcPr>
            <w:tcW w:w="6780" w:type="dxa"/>
          </w:tcPr>
          <w:p w14:paraId="62EE06F5" w14:textId="77777777" w:rsidR="0034583C" w:rsidRPr="00A01303" w:rsidRDefault="0034583C" w:rsidP="00481106">
            <w:pPr>
              <w:spacing w:before="60" w:line="276" w:lineRule="auto"/>
              <w:rPr>
                <w:rFonts w:ascii="Outfit" w:hAnsi="Outfit" w:cstheme="majorHAnsi"/>
                <w:iCs/>
                <w:lang w:val="en-GB"/>
              </w:rPr>
            </w:pPr>
            <w:r w:rsidRPr="00A01303">
              <w:rPr>
                <w:rFonts w:ascii="Outfit" w:hAnsi="Outfit" w:cstheme="majorHAnsi"/>
                <w:iCs/>
                <w:lang w:val="en-GB"/>
              </w:rPr>
              <w:t xml:space="preserve"> (e.g. reduction of Xm3 of fresh water use from a river / discharge of Y m3 of </w:t>
            </w:r>
            <w:proofErr w:type="gramStart"/>
            <w:r w:rsidRPr="00A01303">
              <w:rPr>
                <w:rFonts w:ascii="Outfit" w:hAnsi="Outfit" w:cstheme="majorHAnsi"/>
                <w:iCs/>
                <w:lang w:val="en-GB"/>
              </w:rPr>
              <w:t>waste water</w:t>
            </w:r>
            <w:proofErr w:type="gramEnd"/>
            <w:r w:rsidRPr="00A01303">
              <w:rPr>
                <w:rFonts w:ascii="Outfit" w:hAnsi="Outfit" w:cstheme="majorHAnsi"/>
                <w:iCs/>
                <w:lang w:val="en-GB"/>
              </w:rPr>
              <w:t xml:space="preserve"> into a river)</w:t>
            </w:r>
          </w:p>
        </w:tc>
      </w:tr>
      <w:tr w:rsidR="0034583C" w:rsidRPr="00A01303" w14:paraId="444F143D" w14:textId="77777777" w:rsidTr="00481106">
        <w:tc>
          <w:tcPr>
            <w:tcW w:w="2854" w:type="dxa"/>
          </w:tcPr>
          <w:p w14:paraId="39AE2CD4" w14:textId="6DB38E95" w:rsidR="0034583C" w:rsidRPr="00A01303" w:rsidRDefault="0034583C" w:rsidP="00481106">
            <w:pPr>
              <w:spacing w:before="60" w:line="276" w:lineRule="auto"/>
              <w:rPr>
                <w:rFonts w:ascii="Outfit" w:hAnsi="Outfit" w:cstheme="majorHAnsi"/>
                <w:b/>
                <w:bCs/>
                <w:iCs/>
                <w:lang w:val="en-GB"/>
              </w:rPr>
            </w:pPr>
            <w:r w:rsidRPr="00A01303">
              <w:rPr>
                <w:rFonts w:ascii="Outfit" w:hAnsi="Outfit" w:cstheme="majorHAnsi"/>
                <w:b/>
                <w:bCs/>
                <w:iCs/>
                <w:lang w:val="en-GB"/>
              </w:rPr>
              <w:t xml:space="preserve">Will the project be replicable at the </w:t>
            </w:r>
            <w:r w:rsidR="006D2633" w:rsidRPr="00A01303">
              <w:rPr>
                <w:rFonts w:ascii="Outfit" w:hAnsi="Outfit" w:cstheme="majorHAnsi"/>
                <w:b/>
                <w:bCs/>
                <w:iCs/>
                <w:lang w:val="en-GB"/>
              </w:rPr>
              <w:t>end?</w:t>
            </w:r>
            <w:r w:rsidRPr="00A01303">
              <w:rPr>
                <w:rFonts w:ascii="Outfit" w:hAnsi="Outfit" w:cstheme="majorHAnsi"/>
                <w:b/>
                <w:bCs/>
                <w:iCs/>
                <w:lang w:val="en-GB"/>
              </w:rPr>
              <w:t xml:space="preserve"> </w:t>
            </w:r>
          </w:p>
        </w:tc>
        <w:tc>
          <w:tcPr>
            <w:tcW w:w="6780" w:type="dxa"/>
          </w:tcPr>
          <w:p w14:paraId="69FAA498" w14:textId="77777777" w:rsidR="0034583C" w:rsidRPr="00A01303" w:rsidRDefault="0034583C" w:rsidP="00481106">
            <w:pPr>
              <w:spacing w:before="60" w:line="276" w:lineRule="auto"/>
              <w:rPr>
                <w:rFonts w:ascii="Outfit" w:hAnsi="Outfit" w:cstheme="majorHAnsi"/>
                <w:iCs/>
                <w:lang w:val="en-GB"/>
              </w:rPr>
            </w:pPr>
            <w:r w:rsidRPr="00A01303">
              <w:rPr>
                <w:rFonts w:ascii="Outfit" w:hAnsi="Outfit" w:cstheme="majorHAnsi"/>
                <w:iCs/>
                <w:lang w:val="en-GB"/>
              </w:rPr>
              <w:t>How will you do the replication?</w:t>
            </w:r>
          </w:p>
          <w:p w14:paraId="4F89446B" w14:textId="77777777" w:rsidR="0034583C" w:rsidRPr="00A01303" w:rsidRDefault="0034583C" w:rsidP="0034583C">
            <w:pPr>
              <w:pStyle w:val="Paragraphedeliste"/>
              <w:numPr>
                <w:ilvl w:val="0"/>
                <w:numId w:val="29"/>
              </w:numPr>
              <w:spacing w:before="60" w:line="276" w:lineRule="auto"/>
              <w:rPr>
                <w:rFonts w:ascii="Outfit" w:hAnsi="Outfit" w:cstheme="majorHAnsi"/>
                <w:iCs/>
                <w:lang w:val="en-GB"/>
              </w:rPr>
            </w:pPr>
            <w:r w:rsidRPr="00A01303">
              <w:rPr>
                <w:rFonts w:ascii="Outfit" w:hAnsi="Outfit" w:cstheme="majorHAnsi"/>
                <w:iCs/>
                <w:lang w:val="en-GB"/>
              </w:rPr>
              <w:t>For instance, sales of the solution by the company and its partners?</w:t>
            </w:r>
          </w:p>
          <w:p w14:paraId="6012979C" w14:textId="77777777" w:rsidR="0034583C" w:rsidRPr="00A01303" w:rsidRDefault="0034583C" w:rsidP="00481106">
            <w:pPr>
              <w:pStyle w:val="Paragraphedeliste"/>
              <w:spacing w:before="60" w:line="276" w:lineRule="auto"/>
              <w:rPr>
                <w:rFonts w:ascii="Outfit" w:hAnsi="Outfit" w:cstheme="majorHAnsi"/>
                <w:iCs/>
                <w:lang w:val="en-GB"/>
              </w:rPr>
            </w:pPr>
          </w:p>
        </w:tc>
      </w:tr>
      <w:tr w:rsidR="0034583C" w:rsidRPr="00A01303" w14:paraId="4593FB23" w14:textId="77777777" w:rsidTr="00481106">
        <w:tc>
          <w:tcPr>
            <w:tcW w:w="2854" w:type="dxa"/>
          </w:tcPr>
          <w:p w14:paraId="28C83676" w14:textId="285902F3" w:rsidR="0034583C" w:rsidRPr="00A01303" w:rsidRDefault="0034583C" w:rsidP="00481106">
            <w:pPr>
              <w:spacing w:before="60" w:line="276" w:lineRule="auto"/>
              <w:rPr>
                <w:rFonts w:ascii="Outfit" w:hAnsi="Outfit" w:cstheme="majorHAnsi"/>
                <w:b/>
                <w:bCs/>
                <w:iCs/>
                <w:lang w:val="en-GB"/>
              </w:rPr>
            </w:pPr>
            <w:r w:rsidRPr="00A01303">
              <w:rPr>
                <w:rFonts w:ascii="Outfit" w:hAnsi="Outfit" w:cstheme="majorHAnsi"/>
                <w:b/>
                <w:bCs/>
                <w:iCs/>
                <w:lang w:val="en-GB"/>
              </w:rPr>
              <w:t xml:space="preserve">Technical progress to </w:t>
            </w:r>
            <w:r w:rsidR="006D2633" w:rsidRPr="00A01303">
              <w:rPr>
                <w:rFonts w:ascii="Outfit" w:hAnsi="Outfit" w:cstheme="majorHAnsi"/>
                <w:b/>
                <w:bCs/>
                <w:iCs/>
                <w:lang w:val="en-GB"/>
              </w:rPr>
              <w:t>date:</w:t>
            </w:r>
          </w:p>
        </w:tc>
        <w:tc>
          <w:tcPr>
            <w:tcW w:w="6780" w:type="dxa"/>
          </w:tcPr>
          <w:p w14:paraId="23DE1F97" w14:textId="77777777" w:rsidR="0034583C" w:rsidRPr="00A01303" w:rsidRDefault="0034583C" w:rsidP="0034583C">
            <w:pPr>
              <w:pStyle w:val="Paragraphedeliste"/>
              <w:numPr>
                <w:ilvl w:val="0"/>
                <w:numId w:val="27"/>
              </w:numPr>
              <w:spacing w:before="60" w:line="276" w:lineRule="auto"/>
              <w:rPr>
                <w:rFonts w:ascii="Outfit" w:hAnsi="Outfit" w:cstheme="majorHAnsi"/>
                <w:iCs/>
                <w:lang w:val="en-GB"/>
              </w:rPr>
            </w:pPr>
            <w:r w:rsidRPr="00A01303">
              <w:rPr>
                <w:rFonts w:ascii="Outfit" w:hAnsi="Outfit" w:cstheme="majorHAnsi"/>
                <w:iCs/>
                <w:lang w:val="en-GB"/>
              </w:rPr>
              <w:t>Project idea</w:t>
            </w:r>
          </w:p>
          <w:p w14:paraId="1B6EABB7" w14:textId="77777777" w:rsidR="0034583C" w:rsidRPr="00A01303" w:rsidRDefault="0034583C" w:rsidP="0034583C">
            <w:pPr>
              <w:pStyle w:val="Paragraphedeliste"/>
              <w:numPr>
                <w:ilvl w:val="0"/>
                <w:numId w:val="27"/>
              </w:numPr>
              <w:spacing w:before="60" w:line="276" w:lineRule="auto"/>
              <w:rPr>
                <w:rFonts w:ascii="Outfit" w:hAnsi="Outfit" w:cstheme="majorHAnsi"/>
                <w:iCs/>
                <w:lang w:val="en-GB"/>
              </w:rPr>
            </w:pPr>
            <w:r w:rsidRPr="00A01303">
              <w:rPr>
                <w:rFonts w:ascii="Outfit" w:hAnsi="Outfit" w:cstheme="majorHAnsi"/>
                <w:iCs/>
                <w:lang w:val="en-GB"/>
              </w:rPr>
              <w:t>End-user requirements / specifications for the demonstrator / investment known. If not, they can be obtained for the month of XY.</w:t>
            </w:r>
          </w:p>
          <w:p w14:paraId="7FBE465F" w14:textId="77777777" w:rsidR="0034583C" w:rsidRPr="00A01303" w:rsidRDefault="0034583C" w:rsidP="0034583C">
            <w:pPr>
              <w:pStyle w:val="Paragraphedeliste"/>
              <w:numPr>
                <w:ilvl w:val="0"/>
                <w:numId w:val="27"/>
              </w:numPr>
              <w:spacing w:before="60" w:line="276" w:lineRule="auto"/>
              <w:rPr>
                <w:rFonts w:ascii="Outfit" w:hAnsi="Outfit" w:cstheme="majorHAnsi"/>
                <w:iCs/>
                <w:lang w:val="en-GB"/>
              </w:rPr>
            </w:pPr>
            <w:r w:rsidRPr="00A01303">
              <w:rPr>
                <w:rFonts w:ascii="Outfit" w:hAnsi="Outfit" w:cstheme="majorHAnsi"/>
                <w:iCs/>
                <w:lang w:val="en-GB"/>
              </w:rPr>
              <w:t>Competitive analysis done. If not, can be finalised by month of XY.</w:t>
            </w:r>
          </w:p>
          <w:p w14:paraId="419EA1DF" w14:textId="77777777" w:rsidR="0034583C" w:rsidRPr="00A01303" w:rsidRDefault="0034583C" w:rsidP="0034583C">
            <w:pPr>
              <w:pStyle w:val="Paragraphedeliste"/>
              <w:numPr>
                <w:ilvl w:val="0"/>
                <w:numId w:val="27"/>
              </w:numPr>
              <w:spacing w:before="60" w:line="276" w:lineRule="auto"/>
              <w:rPr>
                <w:rFonts w:ascii="Outfit" w:hAnsi="Outfit" w:cstheme="majorHAnsi"/>
                <w:iCs/>
                <w:lang w:val="en-GB"/>
              </w:rPr>
            </w:pPr>
            <w:r w:rsidRPr="00A01303">
              <w:rPr>
                <w:rFonts w:ascii="Outfit" w:hAnsi="Outfit" w:cstheme="majorHAnsi"/>
                <w:iCs/>
                <w:lang w:val="en-GB"/>
              </w:rPr>
              <w:t>Pilot demonstrated at TRLX.</w:t>
            </w:r>
          </w:p>
          <w:p w14:paraId="7DB4CF7C" w14:textId="77777777" w:rsidR="0034583C" w:rsidRPr="00A01303" w:rsidRDefault="0034583C" w:rsidP="0034583C">
            <w:pPr>
              <w:pStyle w:val="Paragraphedeliste"/>
              <w:numPr>
                <w:ilvl w:val="0"/>
                <w:numId w:val="27"/>
              </w:numPr>
              <w:spacing w:before="60" w:line="276" w:lineRule="auto"/>
              <w:rPr>
                <w:rFonts w:ascii="Outfit" w:hAnsi="Outfit" w:cstheme="majorHAnsi"/>
                <w:iCs/>
                <w:lang w:val="en-GB"/>
              </w:rPr>
            </w:pPr>
            <w:r w:rsidRPr="00A01303">
              <w:rPr>
                <w:rFonts w:ascii="Outfit" w:hAnsi="Outfit" w:cstheme="majorHAnsi"/>
                <w:iCs/>
                <w:lang w:val="en-GB"/>
              </w:rPr>
              <w:t>Large-scale demonstration (XY) done (TRLY)</w:t>
            </w:r>
          </w:p>
          <w:p w14:paraId="1C88C255" w14:textId="77777777" w:rsidR="0034583C" w:rsidRPr="00A01303" w:rsidRDefault="0034583C" w:rsidP="0034583C">
            <w:pPr>
              <w:pStyle w:val="Paragraphedeliste"/>
              <w:numPr>
                <w:ilvl w:val="0"/>
                <w:numId w:val="27"/>
              </w:numPr>
              <w:spacing w:before="60" w:line="276" w:lineRule="auto"/>
              <w:rPr>
                <w:rFonts w:ascii="Outfit" w:hAnsi="Outfit" w:cstheme="majorHAnsi"/>
                <w:iCs/>
                <w:color w:val="808080" w:themeColor="background2" w:themeShade="80"/>
                <w:lang w:val="en-GB"/>
              </w:rPr>
            </w:pPr>
            <w:r w:rsidRPr="00A01303">
              <w:rPr>
                <w:rFonts w:ascii="Outfit" w:hAnsi="Outfit" w:cstheme="majorHAnsi"/>
                <w:iCs/>
                <w:lang w:val="en-GB"/>
              </w:rPr>
              <w:t>Solution already implemented in other sectors to be adapted to new target sector</w:t>
            </w:r>
          </w:p>
        </w:tc>
      </w:tr>
      <w:tr w:rsidR="0034583C" w:rsidRPr="00A01303" w14:paraId="40BFEAA5" w14:textId="77777777" w:rsidTr="00481106">
        <w:tc>
          <w:tcPr>
            <w:tcW w:w="2854" w:type="dxa"/>
          </w:tcPr>
          <w:p w14:paraId="591659C3" w14:textId="38FCC45B" w:rsidR="0034583C" w:rsidRPr="00A01303" w:rsidRDefault="0034583C" w:rsidP="00481106">
            <w:pPr>
              <w:spacing w:before="60" w:line="276" w:lineRule="auto"/>
              <w:rPr>
                <w:rFonts w:ascii="Outfit" w:hAnsi="Outfit" w:cstheme="majorHAnsi"/>
                <w:b/>
                <w:bCs/>
                <w:iCs/>
                <w:lang w:val="en-GB"/>
              </w:rPr>
            </w:pPr>
            <w:r w:rsidRPr="00A01303">
              <w:rPr>
                <w:rFonts w:ascii="Outfit" w:hAnsi="Outfit" w:cstheme="majorHAnsi"/>
                <w:b/>
                <w:bCs/>
                <w:iCs/>
                <w:lang w:val="en-GB"/>
              </w:rPr>
              <w:t xml:space="preserve">Stage to economic development to </w:t>
            </w:r>
            <w:r w:rsidR="006D2633" w:rsidRPr="00A01303">
              <w:rPr>
                <w:rFonts w:ascii="Outfit" w:hAnsi="Outfit" w:cstheme="majorHAnsi"/>
                <w:b/>
                <w:bCs/>
                <w:iCs/>
                <w:lang w:val="en-GB"/>
              </w:rPr>
              <w:t>date:</w:t>
            </w:r>
          </w:p>
        </w:tc>
        <w:tc>
          <w:tcPr>
            <w:tcW w:w="6780" w:type="dxa"/>
          </w:tcPr>
          <w:p w14:paraId="497E64D5" w14:textId="77777777" w:rsidR="0034583C" w:rsidRPr="00A01303" w:rsidRDefault="0034583C" w:rsidP="0034583C">
            <w:pPr>
              <w:pStyle w:val="Paragraphedeliste"/>
              <w:numPr>
                <w:ilvl w:val="0"/>
                <w:numId w:val="28"/>
              </w:numPr>
              <w:spacing w:before="60" w:line="276" w:lineRule="auto"/>
              <w:rPr>
                <w:rFonts w:ascii="Outfit" w:hAnsi="Outfit" w:cstheme="majorHAnsi"/>
                <w:iCs/>
                <w:lang w:val="en-GB"/>
              </w:rPr>
            </w:pPr>
            <w:r w:rsidRPr="00A01303">
              <w:rPr>
                <w:rFonts w:ascii="Outfit" w:hAnsi="Outfit" w:cstheme="majorHAnsi"/>
                <w:iCs/>
                <w:lang w:val="en-GB"/>
              </w:rPr>
              <w:t>Full market study. Alternatively, this study can be done for the month of XY.</w:t>
            </w:r>
          </w:p>
          <w:p w14:paraId="10EF14CD" w14:textId="77777777" w:rsidR="0034583C" w:rsidRPr="00A01303" w:rsidRDefault="0034583C" w:rsidP="0034583C">
            <w:pPr>
              <w:pStyle w:val="Paragraphedeliste"/>
              <w:numPr>
                <w:ilvl w:val="0"/>
                <w:numId w:val="28"/>
              </w:numPr>
              <w:spacing w:before="60" w:line="276" w:lineRule="auto"/>
              <w:rPr>
                <w:rFonts w:ascii="Outfit" w:hAnsi="Outfit" w:cstheme="majorHAnsi"/>
                <w:iCs/>
                <w:lang w:val="en-GB"/>
              </w:rPr>
            </w:pPr>
            <w:r w:rsidRPr="00A01303">
              <w:rPr>
                <w:rFonts w:ascii="Outfit" w:hAnsi="Outfit" w:cstheme="majorHAnsi"/>
                <w:iCs/>
                <w:lang w:val="en-GB"/>
              </w:rPr>
              <w:lastRenderedPageBreak/>
              <w:t xml:space="preserve"> End users of the solution are identified. If not, they will be identified by the month of XY.</w:t>
            </w:r>
          </w:p>
          <w:p w14:paraId="3EFDB2A5" w14:textId="77777777" w:rsidR="0034583C" w:rsidRPr="00A01303" w:rsidRDefault="0034583C" w:rsidP="0034583C">
            <w:pPr>
              <w:pStyle w:val="Paragraphedeliste"/>
              <w:numPr>
                <w:ilvl w:val="0"/>
                <w:numId w:val="28"/>
              </w:numPr>
              <w:spacing w:before="60" w:line="276" w:lineRule="auto"/>
              <w:rPr>
                <w:rFonts w:ascii="Outfit" w:hAnsi="Outfit" w:cstheme="majorHAnsi"/>
                <w:iCs/>
                <w:lang w:val="en-GB"/>
              </w:rPr>
            </w:pPr>
            <w:r w:rsidRPr="00A01303">
              <w:rPr>
                <w:rFonts w:ascii="Outfit" w:hAnsi="Outfit" w:cstheme="majorHAnsi"/>
                <w:iCs/>
                <w:lang w:val="en-GB"/>
              </w:rPr>
              <w:t>Targeted early adopters are known. If not, they will be identified for the month of XY.</w:t>
            </w:r>
          </w:p>
          <w:p w14:paraId="25BB4A4C" w14:textId="77777777" w:rsidR="0034583C" w:rsidRPr="00A01303" w:rsidRDefault="0034583C" w:rsidP="0034583C">
            <w:pPr>
              <w:pStyle w:val="Paragraphedeliste"/>
              <w:numPr>
                <w:ilvl w:val="0"/>
                <w:numId w:val="28"/>
              </w:numPr>
              <w:spacing w:before="60" w:line="276" w:lineRule="auto"/>
              <w:rPr>
                <w:rFonts w:ascii="Outfit" w:hAnsi="Outfit" w:cstheme="majorHAnsi"/>
                <w:iCs/>
                <w:lang w:val="en-GB"/>
              </w:rPr>
            </w:pPr>
            <w:r w:rsidRPr="00A01303">
              <w:rPr>
                <w:rFonts w:ascii="Outfit" w:hAnsi="Outfit" w:cstheme="majorHAnsi"/>
                <w:iCs/>
                <w:lang w:val="en-GB"/>
              </w:rPr>
              <w:t>The Techno-Economic Analysis of the solution is complete. If not, it is planned for the month of X.</w:t>
            </w:r>
          </w:p>
          <w:p w14:paraId="1D1DFDBC" w14:textId="77777777" w:rsidR="0034583C" w:rsidRPr="00A01303" w:rsidRDefault="0034583C" w:rsidP="0034583C">
            <w:pPr>
              <w:pStyle w:val="Paragraphedeliste"/>
              <w:numPr>
                <w:ilvl w:val="0"/>
                <w:numId w:val="28"/>
              </w:numPr>
              <w:spacing w:before="60" w:line="276" w:lineRule="auto"/>
              <w:rPr>
                <w:rFonts w:ascii="Outfit" w:hAnsi="Outfit" w:cstheme="majorHAnsi"/>
                <w:iCs/>
                <w:lang w:val="en-GB"/>
              </w:rPr>
            </w:pPr>
            <w:r w:rsidRPr="00A01303">
              <w:rPr>
                <w:rFonts w:ascii="Outfit" w:hAnsi="Outfit" w:cstheme="majorHAnsi"/>
                <w:iCs/>
                <w:lang w:val="en-GB"/>
              </w:rPr>
              <w:t>Has a risk analysis of the industrialization project been conducted? In addition to the technical and economic aspects, this involves looking at the "supply chain" aspects, availability of raw materials, regulatory impact, HSE risk, risk of operating constraints due to regulations, availability of utilities, location, etc.</w:t>
            </w:r>
          </w:p>
          <w:p w14:paraId="229BCAA6" w14:textId="77777777" w:rsidR="0034583C" w:rsidRPr="00A01303" w:rsidRDefault="0034583C" w:rsidP="0034583C">
            <w:pPr>
              <w:pStyle w:val="Paragraphedeliste"/>
              <w:numPr>
                <w:ilvl w:val="0"/>
                <w:numId w:val="28"/>
              </w:numPr>
              <w:spacing w:before="60" w:line="276" w:lineRule="auto"/>
              <w:rPr>
                <w:rFonts w:ascii="Outfit" w:hAnsi="Outfit" w:cstheme="majorHAnsi"/>
                <w:iCs/>
                <w:lang w:val="en-GB"/>
              </w:rPr>
            </w:pPr>
            <w:r w:rsidRPr="00A01303">
              <w:rPr>
                <w:rFonts w:ascii="Outfit" w:hAnsi="Outfit" w:cstheme="majorHAnsi"/>
                <w:iCs/>
                <w:lang w:val="en-GB"/>
              </w:rPr>
              <w:t>Full FEED Study (Front End Engineering Design). Otherwise, it is feasible for the month of XY.</w:t>
            </w:r>
          </w:p>
          <w:p w14:paraId="4DBA025E" w14:textId="77777777" w:rsidR="0034583C" w:rsidRPr="00A01303" w:rsidRDefault="0034583C" w:rsidP="0034583C">
            <w:pPr>
              <w:pStyle w:val="Paragraphedeliste"/>
              <w:numPr>
                <w:ilvl w:val="0"/>
                <w:numId w:val="28"/>
              </w:numPr>
              <w:spacing w:before="60" w:line="276" w:lineRule="auto"/>
              <w:rPr>
                <w:rFonts w:ascii="Outfit" w:hAnsi="Outfit" w:cstheme="majorHAnsi"/>
                <w:iCs/>
                <w:lang w:val="en-GB"/>
              </w:rPr>
            </w:pPr>
            <w:r w:rsidRPr="00A01303">
              <w:rPr>
                <w:rFonts w:ascii="Outfit" w:hAnsi="Outfit" w:cstheme="majorHAnsi"/>
                <w:iCs/>
                <w:lang w:val="en-GB"/>
              </w:rPr>
              <w:t>The decision has been formally taken by the company to invest in the Demonstrator / Industrial Investment / New Product Deployment / New Service Deployment. Otherwise, the official decision is expected in XY.</w:t>
            </w:r>
          </w:p>
          <w:p w14:paraId="73F9B599" w14:textId="77777777" w:rsidR="0034583C" w:rsidRPr="00A01303" w:rsidRDefault="0034583C" w:rsidP="0034583C">
            <w:pPr>
              <w:pStyle w:val="Paragraphedeliste"/>
              <w:numPr>
                <w:ilvl w:val="0"/>
                <w:numId w:val="28"/>
              </w:numPr>
              <w:spacing w:before="60" w:line="276" w:lineRule="auto"/>
              <w:rPr>
                <w:rFonts w:ascii="Outfit" w:hAnsi="Outfit" w:cstheme="majorHAnsi"/>
                <w:lang w:val="en-GB"/>
              </w:rPr>
            </w:pPr>
            <w:r w:rsidRPr="00A01303">
              <w:rPr>
                <w:rFonts w:ascii="Outfit" w:hAnsi="Outfit" w:cstheme="majorHAnsi"/>
                <w:iCs/>
                <w:lang w:val="en-GB"/>
              </w:rPr>
              <w:t>The business / industrial strategy is formally adopted. If not, this strategy can be validated by X.</w:t>
            </w:r>
            <w:r w:rsidRPr="00A01303">
              <w:rPr>
                <w:rFonts w:ascii="Outfit" w:hAnsi="Outfit" w:cstheme="majorHAnsi"/>
                <w:iCs/>
                <w:vertAlign w:val="superscript"/>
                <w:lang w:val="en-GB"/>
              </w:rPr>
              <w:t>1</w:t>
            </w:r>
          </w:p>
          <w:p w14:paraId="4DB8AC89" w14:textId="77777777" w:rsidR="0034583C" w:rsidRPr="00A01303" w:rsidRDefault="0034583C" w:rsidP="00481106">
            <w:pPr>
              <w:pStyle w:val="Paragraphedeliste"/>
              <w:spacing w:before="60" w:line="276" w:lineRule="auto"/>
              <w:ind w:left="360"/>
              <w:rPr>
                <w:rFonts w:ascii="Outfit" w:hAnsi="Outfit" w:cstheme="majorHAnsi"/>
                <w:lang w:val="en-GB"/>
              </w:rPr>
            </w:pPr>
          </w:p>
        </w:tc>
      </w:tr>
      <w:tr w:rsidR="0034583C" w:rsidRPr="00A01303" w14:paraId="3480F2EE" w14:textId="77777777" w:rsidTr="00481106">
        <w:tc>
          <w:tcPr>
            <w:tcW w:w="2854" w:type="dxa"/>
          </w:tcPr>
          <w:p w14:paraId="1D99A4D8" w14:textId="77777777" w:rsidR="0034583C" w:rsidRPr="00A01303" w:rsidRDefault="0034583C" w:rsidP="00481106">
            <w:pPr>
              <w:spacing w:before="60" w:line="276" w:lineRule="auto"/>
              <w:rPr>
                <w:rFonts w:ascii="Outfit" w:hAnsi="Outfit" w:cstheme="majorHAnsi"/>
                <w:b/>
                <w:bCs/>
                <w:iCs/>
                <w:lang w:val="en-GB"/>
              </w:rPr>
            </w:pPr>
            <w:r w:rsidRPr="00A01303">
              <w:rPr>
                <w:rFonts w:ascii="Outfit" w:hAnsi="Outfit" w:cstheme="majorHAnsi"/>
                <w:b/>
                <w:bCs/>
                <w:iCs/>
                <w:lang w:val="en-GB"/>
              </w:rPr>
              <w:lastRenderedPageBreak/>
              <w:t>Project budget:</w:t>
            </w:r>
          </w:p>
        </w:tc>
        <w:tc>
          <w:tcPr>
            <w:tcW w:w="6780" w:type="dxa"/>
          </w:tcPr>
          <w:p w14:paraId="2A55B156" w14:textId="77777777" w:rsidR="0034583C" w:rsidRPr="00A01303" w:rsidRDefault="0034583C" w:rsidP="00481106">
            <w:pPr>
              <w:spacing w:before="60" w:line="276" w:lineRule="auto"/>
              <w:rPr>
                <w:rFonts w:ascii="Outfit" w:hAnsi="Outfit" w:cstheme="majorHAnsi"/>
                <w:iCs/>
                <w:color w:val="808080" w:themeColor="background2" w:themeShade="80"/>
                <w:lang w:val="en-GB"/>
              </w:rPr>
            </w:pPr>
          </w:p>
        </w:tc>
      </w:tr>
      <w:tr w:rsidR="0034583C" w:rsidRPr="006C3F37" w14:paraId="0810F482" w14:textId="77777777" w:rsidTr="00481106">
        <w:tc>
          <w:tcPr>
            <w:tcW w:w="2854" w:type="dxa"/>
          </w:tcPr>
          <w:p w14:paraId="51F46143" w14:textId="2B69393B" w:rsidR="0034583C" w:rsidRPr="00A01303" w:rsidRDefault="006D2633" w:rsidP="00481106">
            <w:pPr>
              <w:spacing w:before="60" w:line="276" w:lineRule="auto"/>
              <w:rPr>
                <w:rFonts w:ascii="Outfit" w:hAnsi="Outfit" w:cstheme="majorHAnsi"/>
                <w:b/>
                <w:bCs/>
                <w:iCs/>
                <w:lang w:val="en-GB"/>
              </w:rPr>
            </w:pPr>
            <w:r w:rsidRPr="00A01303">
              <w:rPr>
                <w:rFonts w:ascii="Outfit" w:hAnsi="Outfit" w:cstheme="majorHAnsi"/>
                <w:b/>
                <w:bCs/>
                <w:iCs/>
                <w:lang w:val="en-GB"/>
              </w:rPr>
              <w:t>Planning:</w:t>
            </w:r>
          </w:p>
        </w:tc>
        <w:tc>
          <w:tcPr>
            <w:tcW w:w="6780" w:type="dxa"/>
          </w:tcPr>
          <w:p w14:paraId="27442826" w14:textId="77777777" w:rsidR="0034583C" w:rsidRPr="00A01303" w:rsidRDefault="0034583C" w:rsidP="0034583C">
            <w:pPr>
              <w:pStyle w:val="Paragraphedeliste"/>
              <w:numPr>
                <w:ilvl w:val="0"/>
                <w:numId w:val="30"/>
              </w:numPr>
              <w:spacing w:before="60" w:line="276" w:lineRule="auto"/>
              <w:rPr>
                <w:rFonts w:ascii="Outfit" w:hAnsi="Outfit" w:cstheme="majorHAnsi"/>
                <w:iCs/>
                <w:lang w:val="en-GB"/>
              </w:rPr>
            </w:pPr>
            <w:r w:rsidRPr="00A01303">
              <w:rPr>
                <w:rFonts w:ascii="Outfit" w:hAnsi="Outfit" w:cstheme="majorHAnsi"/>
                <w:iCs/>
                <w:lang w:val="en-GB"/>
              </w:rPr>
              <w:t>Start: T</w:t>
            </w:r>
            <w:r w:rsidRPr="00A01303">
              <w:rPr>
                <w:rFonts w:ascii="Outfit" w:hAnsi="Outfit" w:cstheme="majorHAnsi"/>
                <w:iCs/>
                <w:highlight w:val="yellow"/>
                <w:lang w:val="en-GB"/>
              </w:rPr>
              <w:t>X</w:t>
            </w:r>
            <w:r w:rsidRPr="00A01303">
              <w:rPr>
                <w:rFonts w:ascii="Outfit" w:hAnsi="Outfit" w:cstheme="majorHAnsi"/>
                <w:iCs/>
                <w:lang w:val="en-GB"/>
              </w:rPr>
              <w:t xml:space="preserve"> 20</w:t>
            </w:r>
            <w:r w:rsidRPr="00A01303">
              <w:rPr>
                <w:rFonts w:ascii="Outfit" w:hAnsi="Outfit" w:cstheme="majorHAnsi"/>
                <w:iCs/>
                <w:highlight w:val="yellow"/>
                <w:lang w:val="en-GB"/>
              </w:rPr>
              <w:t>XY</w:t>
            </w:r>
          </w:p>
          <w:p w14:paraId="7CC5075A" w14:textId="77777777" w:rsidR="0034583C" w:rsidRPr="00A01303" w:rsidRDefault="0034583C" w:rsidP="0034583C">
            <w:pPr>
              <w:pStyle w:val="Paragraphedeliste"/>
              <w:numPr>
                <w:ilvl w:val="0"/>
                <w:numId w:val="30"/>
              </w:numPr>
              <w:spacing w:before="60" w:line="276" w:lineRule="auto"/>
              <w:rPr>
                <w:rFonts w:ascii="Outfit" w:hAnsi="Outfit" w:cstheme="majorHAnsi"/>
                <w:iCs/>
                <w:lang w:val="en-GB"/>
              </w:rPr>
            </w:pPr>
            <w:r w:rsidRPr="00A01303">
              <w:rPr>
                <w:rFonts w:ascii="Outfit" w:hAnsi="Outfit" w:cstheme="majorHAnsi"/>
                <w:iCs/>
                <w:lang w:val="en-GB"/>
              </w:rPr>
              <w:t>End: T</w:t>
            </w:r>
            <w:r w:rsidRPr="00A01303">
              <w:rPr>
                <w:rFonts w:ascii="Outfit" w:hAnsi="Outfit" w:cstheme="majorHAnsi"/>
                <w:iCs/>
                <w:highlight w:val="yellow"/>
                <w:lang w:val="en-GB"/>
              </w:rPr>
              <w:t>X</w:t>
            </w:r>
            <w:r w:rsidRPr="00A01303">
              <w:rPr>
                <w:rFonts w:ascii="Outfit" w:hAnsi="Outfit" w:cstheme="majorHAnsi"/>
                <w:iCs/>
                <w:lang w:val="en-GB"/>
              </w:rPr>
              <w:t xml:space="preserve"> 20</w:t>
            </w:r>
            <w:r w:rsidRPr="00A01303">
              <w:rPr>
                <w:rFonts w:ascii="Outfit" w:hAnsi="Outfit" w:cstheme="majorHAnsi"/>
                <w:iCs/>
                <w:highlight w:val="yellow"/>
                <w:lang w:val="en-GB"/>
              </w:rPr>
              <w:t>XY</w:t>
            </w:r>
          </w:p>
          <w:p w14:paraId="2DB807D3" w14:textId="77777777" w:rsidR="0034583C" w:rsidRPr="006F1F76" w:rsidRDefault="0034583C" w:rsidP="0034583C">
            <w:pPr>
              <w:pStyle w:val="Paragraphedeliste"/>
              <w:numPr>
                <w:ilvl w:val="0"/>
                <w:numId w:val="30"/>
              </w:numPr>
              <w:spacing w:before="60" w:line="276" w:lineRule="auto"/>
              <w:rPr>
                <w:rFonts w:ascii="Outfit" w:hAnsi="Outfit" w:cstheme="majorHAnsi"/>
                <w:iCs/>
                <w:color w:val="808080" w:themeColor="background2" w:themeShade="80"/>
                <w:lang w:val="fr-FR"/>
              </w:rPr>
            </w:pPr>
            <w:r w:rsidRPr="006F1F76">
              <w:rPr>
                <w:rFonts w:ascii="Outfit" w:hAnsi="Outfit" w:cstheme="majorHAnsi"/>
                <w:iCs/>
                <w:lang w:val="fr-FR"/>
              </w:rPr>
              <w:t>Mise sur le marché / intégration dans l’usine : T</w:t>
            </w:r>
            <w:r w:rsidRPr="006F1F76">
              <w:rPr>
                <w:rFonts w:ascii="Outfit" w:hAnsi="Outfit" w:cstheme="majorHAnsi"/>
                <w:iCs/>
                <w:highlight w:val="yellow"/>
                <w:lang w:val="fr-FR"/>
              </w:rPr>
              <w:t>X</w:t>
            </w:r>
            <w:r w:rsidRPr="006F1F76">
              <w:rPr>
                <w:rFonts w:ascii="Outfit" w:hAnsi="Outfit" w:cstheme="majorHAnsi"/>
                <w:iCs/>
                <w:lang w:val="fr-FR"/>
              </w:rPr>
              <w:t xml:space="preserve"> 20</w:t>
            </w:r>
            <w:r w:rsidRPr="006F1F76">
              <w:rPr>
                <w:rFonts w:ascii="Outfit" w:hAnsi="Outfit" w:cstheme="majorHAnsi"/>
                <w:iCs/>
                <w:highlight w:val="yellow"/>
                <w:lang w:val="fr-FR"/>
              </w:rPr>
              <w:t>XY</w:t>
            </w:r>
          </w:p>
        </w:tc>
      </w:tr>
      <w:tr w:rsidR="0034583C" w:rsidRPr="00A01303" w14:paraId="58958087" w14:textId="77777777" w:rsidTr="00481106">
        <w:tc>
          <w:tcPr>
            <w:tcW w:w="2854" w:type="dxa"/>
          </w:tcPr>
          <w:p w14:paraId="0D80E450" w14:textId="77777777" w:rsidR="0034583C" w:rsidRPr="00A01303" w:rsidRDefault="0034583C" w:rsidP="00481106">
            <w:pPr>
              <w:spacing w:before="60" w:line="276" w:lineRule="auto"/>
              <w:rPr>
                <w:rFonts w:ascii="Outfit" w:hAnsi="Outfit" w:cstheme="majorHAnsi"/>
                <w:b/>
                <w:bCs/>
                <w:iCs/>
                <w:lang w:val="en-GB"/>
              </w:rPr>
            </w:pPr>
            <w:r w:rsidRPr="00A01303">
              <w:rPr>
                <w:rFonts w:ascii="Outfit" w:hAnsi="Outfit" w:cstheme="majorHAnsi"/>
                <w:b/>
                <w:bCs/>
                <w:iCs/>
                <w:lang w:val="en-GB"/>
              </w:rPr>
              <w:t>For an SME, would the project be financeable by a loan or fund raising?</w:t>
            </w:r>
            <w:r w:rsidRPr="00A01303">
              <w:rPr>
                <w:rFonts w:ascii="Outfit" w:hAnsi="Outfit" w:cstheme="majorHAnsi"/>
                <w:b/>
                <w:bCs/>
                <w:iCs/>
                <w:lang w:val="en-GB"/>
              </w:rPr>
              <w:tab/>
            </w:r>
          </w:p>
          <w:p w14:paraId="24C396AC" w14:textId="77777777" w:rsidR="0034583C" w:rsidRPr="00A01303" w:rsidRDefault="0034583C" w:rsidP="00481106">
            <w:pPr>
              <w:spacing w:before="60" w:line="276" w:lineRule="auto"/>
              <w:rPr>
                <w:rFonts w:ascii="Outfit" w:hAnsi="Outfit" w:cstheme="majorHAnsi"/>
                <w:b/>
                <w:bCs/>
                <w:iCs/>
                <w:lang w:val="en-GB"/>
              </w:rPr>
            </w:pPr>
          </w:p>
        </w:tc>
        <w:tc>
          <w:tcPr>
            <w:tcW w:w="6780" w:type="dxa"/>
          </w:tcPr>
          <w:p w14:paraId="7E781481" w14:textId="77777777" w:rsidR="0034583C" w:rsidRPr="00A01303" w:rsidRDefault="0034583C" w:rsidP="0034583C">
            <w:pPr>
              <w:pStyle w:val="Paragraphedeliste"/>
              <w:numPr>
                <w:ilvl w:val="0"/>
                <w:numId w:val="32"/>
              </w:numPr>
              <w:spacing w:before="60" w:line="276" w:lineRule="auto"/>
              <w:rPr>
                <w:rFonts w:ascii="Outfit" w:hAnsi="Outfit" w:cstheme="majorHAnsi"/>
                <w:iCs/>
                <w:lang w:val="en-GB"/>
              </w:rPr>
            </w:pPr>
            <w:r w:rsidRPr="00A01303">
              <w:rPr>
                <w:rFonts w:ascii="Outfit" w:hAnsi="Outfit" w:cstheme="majorHAnsi"/>
                <w:iCs/>
                <w:lang w:val="en-GB"/>
              </w:rPr>
              <w:t>Yes</w:t>
            </w:r>
          </w:p>
          <w:p w14:paraId="5FB798C4" w14:textId="77777777" w:rsidR="0034583C" w:rsidRPr="00A01303" w:rsidRDefault="0034583C" w:rsidP="0034583C">
            <w:pPr>
              <w:pStyle w:val="Paragraphedeliste"/>
              <w:numPr>
                <w:ilvl w:val="0"/>
                <w:numId w:val="32"/>
              </w:numPr>
              <w:spacing w:before="60" w:line="276" w:lineRule="auto"/>
              <w:rPr>
                <w:rFonts w:ascii="Outfit" w:hAnsi="Outfit" w:cstheme="majorHAnsi"/>
                <w:iCs/>
                <w:lang w:val="en-GB"/>
              </w:rPr>
            </w:pPr>
            <w:r w:rsidRPr="00A01303">
              <w:rPr>
                <w:rFonts w:ascii="Outfit" w:hAnsi="Outfit" w:cstheme="majorHAnsi"/>
                <w:iCs/>
                <w:lang w:val="en-GB"/>
              </w:rPr>
              <w:t>No</w:t>
            </w:r>
          </w:p>
          <w:p w14:paraId="216C7371" w14:textId="77777777" w:rsidR="0034583C" w:rsidRPr="00A01303" w:rsidRDefault="0034583C" w:rsidP="0034583C">
            <w:pPr>
              <w:pStyle w:val="Paragraphedeliste"/>
              <w:numPr>
                <w:ilvl w:val="0"/>
                <w:numId w:val="32"/>
              </w:numPr>
              <w:spacing w:before="60" w:line="276" w:lineRule="auto"/>
              <w:rPr>
                <w:rFonts w:ascii="Outfit" w:hAnsi="Outfit" w:cstheme="majorHAnsi"/>
                <w:iCs/>
                <w:lang w:val="en-GB"/>
              </w:rPr>
            </w:pPr>
            <w:r w:rsidRPr="00A01303">
              <w:rPr>
                <w:rFonts w:ascii="Outfit" w:hAnsi="Outfit" w:cstheme="majorHAnsi"/>
                <w:iCs/>
                <w:lang w:val="en-GB"/>
              </w:rPr>
              <w:t xml:space="preserve">If not, </w:t>
            </w:r>
            <w:proofErr w:type="gramStart"/>
            <w:r w:rsidRPr="00A01303">
              <w:rPr>
                <w:rFonts w:ascii="Outfit" w:hAnsi="Outfit" w:cstheme="majorHAnsi"/>
                <w:iCs/>
                <w:lang w:val="en-GB"/>
              </w:rPr>
              <w:t>why ?</w:t>
            </w:r>
            <w:proofErr w:type="gramEnd"/>
            <w:r w:rsidRPr="00A01303">
              <w:rPr>
                <w:rFonts w:ascii="Outfit" w:hAnsi="Outfit" w:cstheme="majorHAnsi"/>
                <w:iCs/>
                <w:lang w:val="en-GB"/>
              </w:rPr>
              <w:t xml:space="preserve"> </w:t>
            </w:r>
          </w:p>
        </w:tc>
      </w:tr>
      <w:tr w:rsidR="0034583C" w:rsidRPr="00A01303" w14:paraId="1F070D32" w14:textId="77777777" w:rsidTr="00481106">
        <w:tc>
          <w:tcPr>
            <w:tcW w:w="2854" w:type="dxa"/>
          </w:tcPr>
          <w:p w14:paraId="7A70AA02" w14:textId="77777777" w:rsidR="0034583C" w:rsidRPr="00A01303" w:rsidRDefault="0034583C" w:rsidP="00481106">
            <w:pPr>
              <w:spacing w:before="60" w:line="276" w:lineRule="auto"/>
              <w:rPr>
                <w:rFonts w:ascii="Outfit" w:hAnsi="Outfit" w:cstheme="majorHAnsi"/>
                <w:b/>
                <w:bCs/>
                <w:iCs/>
                <w:lang w:val="en-GB"/>
              </w:rPr>
            </w:pPr>
            <w:r w:rsidRPr="00A01303">
              <w:rPr>
                <w:rFonts w:ascii="Outfit" w:hAnsi="Outfit" w:cstheme="majorHAnsi"/>
                <w:b/>
                <w:bCs/>
                <w:iCs/>
                <w:lang w:val="en-GB"/>
              </w:rPr>
              <w:t>Financial projections:</w:t>
            </w:r>
          </w:p>
        </w:tc>
        <w:tc>
          <w:tcPr>
            <w:tcW w:w="6780" w:type="dxa"/>
          </w:tcPr>
          <w:p w14:paraId="4F370F4E" w14:textId="77777777" w:rsidR="0034583C" w:rsidRPr="00A01303" w:rsidRDefault="0034583C" w:rsidP="00481106">
            <w:pPr>
              <w:spacing w:before="60" w:line="276" w:lineRule="auto"/>
              <w:rPr>
                <w:rFonts w:ascii="Outfit" w:hAnsi="Outfit" w:cstheme="majorHAnsi"/>
                <w:b/>
                <w:iCs/>
                <w:lang w:val="en-GB"/>
              </w:rPr>
            </w:pPr>
            <w:r>
              <w:rPr>
                <w:rFonts w:ascii="Outfit" w:hAnsi="Outfit" w:cstheme="majorHAnsi"/>
                <w:b/>
                <w:iCs/>
                <w:lang w:val="en-GB"/>
              </w:rPr>
              <w:t>E</w:t>
            </w:r>
            <w:r w:rsidRPr="00A01303">
              <w:rPr>
                <w:rFonts w:ascii="Outfit" w:hAnsi="Outfit" w:cstheme="majorHAnsi"/>
                <w:b/>
                <w:iCs/>
                <w:lang w:val="en-GB"/>
              </w:rPr>
              <w:t>stimated target market size:</w:t>
            </w:r>
          </w:p>
          <w:p w14:paraId="0E52F17D" w14:textId="77777777" w:rsidR="0034583C" w:rsidRPr="00A01303" w:rsidRDefault="0034583C" w:rsidP="00481106">
            <w:pPr>
              <w:spacing w:before="60" w:line="276" w:lineRule="auto"/>
              <w:rPr>
                <w:rFonts w:ascii="Outfit" w:hAnsi="Outfit" w:cstheme="majorHAnsi"/>
                <w:iCs/>
                <w:color w:val="808080" w:themeColor="background2" w:themeShade="80"/>
                <w:lang w:val="en-GB"/>
              </w:rPr>
            </w:pPr>
            <w:r w:rsidRPr="00A01303">
              <w:rPr>
                <w:rFonts w:ascii="Outfit" w:hAnsi="Outfit" w:cstheme="majorHAnsi"/>
                <w:b/>
                <w:iCs/>
                <w:lang w:val="en-GB"/>
              </w:rPr>
              <w:t xml:space="preserve">Estimated additional sales through the project by 2025:  </w:t>
            </w:r>
          </w:p>
        </w:tc>
      </w:tr>
      <w:tr w:rsidR="0034583C" w:rsidRPr="00A01303" w14:paraId="200EDDE0" w14:textId="77777777" w:rsidTr="00481106">
        <w:tc>
          <w:tcPr>
            <w:tcW w:w="2854" w:type="dxa"/>
          </w:tcPr>
          <w:p w14:paraId="6C920743" w14:textId="77777777" w:rsidR="0034583C" w:rsidRPr="00A01303" w:rsidRDefault="0034583C" w:rsidP="00481106">
            <w:pPr>
              <w:spacing w:before="60" w:line="276" w:lineRule="auto"/>
              <w:rPr>
                <w:rFonts w:ascii="Outfit" w:hAnsi="Outfit" w:cstheme="majorHAnsi"/>
                <w:b/>
                <w:bCs/>
                <w:iCs/>
                <w:lang w:val="en-GB"/>
              </w:rPr>
            </w:pPr>
            <w:r w:rsidRPr="00A01303">
              <w:rPr>
                <w:rFonts w:ascii="Outfit" w:hAnsi="Outfit" w:cstheme="majorHAnsi"/>
                <w:b/>
                <w:bCs/>
                <w:iCs/>
                <w:lang w:val="en-GB"/>
              </w:rPr>
              <w:t xml:space="preserve">For Accelerator: What are the financial projections in terms of production, sales and </w:t>
            </w:r>
            <w:r w:rsidRPr="00A01303">
              <w:rPr>
                <w:rFonts w:ascii="Outfit" w:hAnsi="Outfit" w:cstheme="majorHAnsi"/>
                <w:b/>
                <w:bCs/>
                <w:iCs/>
                <w:lang w:val="en-GB"/>
              </w:rPr>
              <w:lastRenderedPageBreak/>
              <w:t>valuation up to 5 years after the end of the project?</w:t>
            </w:r>
          </w:p>
        </w:tc>
        <w:tc>
          <w:tcPr>
            <w:tcW w:w="6780" w:type="dxa"/>
          </w:tcPr>
          <w:p w14:paraId="392D75D9" w14:textId="77777777" w:rsidR="0034583C" w:rsidRPr="00A01303" w:rsidRDefault="0034583C" w:rsidP="00481106">
            <w:pPr>
              <w:spacing w:before="60" w:line="276" w:lineRule="auto"/>
              <w:rPr>
                <w:rFonts w:ascii="Outfit" w:hAnsi="Outfit" w:cstheme="majorHAnsi"/>
                <w:iCs/>
                <w:lang w:val="en-GB"/>
              </w:rPr>
            </w:pPr>
            <w:r w:rsidRPr="00A01303">
              <w:rPr>
                <w:rFonts w:ascii="Outfit" w:hAnsi="Outfit" w:cstheme="majorHAnsi"/>
                <w:i/>
                <w:iCs/>
                <w:color w:val="808080" w:themeColor="background2" w:themeShade="80"/>
                <w:lang w:val="en-GB"/>
              </w:rPr>
              <w:lastRenderedPageBreak/>
              <w:t>Accelerator is targeting the financing of future unicorns and centaurs. Centaurs" have a valuation of over €100m and "unicorns" over €1 billion.</w:t>
            </w:r>
          </w:p>
        </w:tc>
      </w:tr>
      <w:tr w:rsidR="0034583C" w:rsidRPr="00A01303" w14:paraId="4EFB7B60" w14:textId="77777777" w:rsidTr="00481106">
        <w:tc>
          <w:tcPr>
            <w:tcW w:w="2854" w:type="dxa"/>
          </w:tcPr>
          <w:p w14:paraId="75629E42" w14:textId="77777777" w:rsidR="0034583C" w:rsidRPr="00A01303" w:rsidRDefault="0034583C" w:rsidP="00481106">
            <w:pPr>
              <w:spacing w:before="60" w:line="276" w:lineRule="auto"/>
              <w:rPr>
                <w:rFonts w:ascii="Outfit" w:hAnsi="Outfit" w:cstheme="majorHAnsi"/>
                <w:b/>
                <w:bCs/>
                <w:iCs/>
                <w:lang w:val="en-GB"/>
              </w:rPr>
            </w:pPr>
            <w:r w:rsidRPr="00A01303">
              <w:rPr>
                <w:rFonts w:ascii="Outfit" w:hAnsi="Outfit" w:cstheme="majorHAnsi"/>
                <w:b/>
                <w:bCs/>
                <w:iCs/>
                <w:lang w:val="en-GB"/>
              </w:rPr>
              <w:t>Pre-targeted partners / partner profiles of your project:</w:t>
            </w:r>
            <w:r w:rsidRPr="00A01303">
              <w:rPr>
                <w:rFonts w:ascii="Outfit" w:hAnsi="Outfit" w:cstheme="majorHAnsi"/>
                <w:b/>
                <w:bCs/>
                <w:iCs/>
                <w:lang w:val="en-GB"/>
              </w:rPr>
              <w:tab/>
            </w:r>
          </w:p>
        </w:tc>
        <w:tc>
          <w:tcPr>
            <w:tcW w:w="6780" w:type="dxa"/>
          </w:tcPr>
          <w:p w14:paraId="635E398B" w14:textId="77777777" w:rsidR="0034583C" w:rsidRPr="00A01303" w:rsidRDefault="0034583C" w:rsidP="00481106">
            <w:pPr>
              <w:spacing w:before="60" w:line="276" w:lineRule="auto"/>
              <w:rPr>
                <w:rFonts w:ascii="Outfit" w:hAnsi="Outfit" w:cstheme="majorHAnsi"/>
                <w:iCs/>
                <w:lang w:val="en-GB"/>
              </w:rPr>
            </w:pPr>
            <w:r w:rsidRPr="00A01303">
              <w:rPr>
                <w:rFonts w:ascii="Outfit" w:hAnsi="Outfit" w:cstheme="majorHAnsi"/>
                <w:iCs/>
                <w:lang w:val="en-GB"/>
              </w:rPr>
              <w:t xml:space="preserve">   </w:t>
            </w:r>
          </w:p>
          <w:p w14:paraId="30D2752B" w14:textId="77777777" w:rsidR="0034583C" w:rsidRPr="00A01303" w:rsidRDefault="0034583C" w:rsidP="00481106">
            <w:pPr>
              <w:spacing w:before="60" w:line="276" w:lineRule="auto"/>
              <w:rPr>
                <w:rFonts w:ascii="Outfit" w:hAnsi="Outfit" w:cstheme="majorHAnsi"/>
                <w:iCs/>
                <w:lang w:val="en-GB"/>
              </w:rPr>
            </w:pPr>
          </w:p>
          <w:p w14:paraId="14E5CD23" w14:textId="77777777" w:rsidR="0034583C" w:rsidRPr="00A01303" w:rsidRDefault="0034583C" w:rsidP="00481106">
            <w:pPr>
              <w:spacing w:before="60" w:line="276" w:lineRule="auto"/>
              <w:rPr>
                <w:rFonts w:ascii="Outfit" w:hAnsi="Outfit" w:cstheme="majorHAnsi"/>
                <w:i/>
                <w:iCs/>
                <w:color w:val="808080" w:themeColor="background2" w:themeShade="80"/>
                <w:lang w:val="en-GB"/>
              </w:rPr>
            </w:pPr>
            <w:r w:rsidRPr="00A01303">
              <w:rPr>
                <w:rFonts w:ascii="Outfit" w:hAnsi="Outfit" w:cstheme="majorHAnsi"/>
                <w:i/>
                <w:iCs/>
                <w:color w:val="808080" w:themeColor="background2" w:themeShade="80"/>
                <w:lang w:val="en-GB"/>
              </w:rPr>
              <w:t>Additional partners you are looking for.</w:t>
            </w:r>
          </w:p>
        </w:tc>
      </w:tr>
      <w:tr w:rsidR="0034583C" w:rsidRPr="00A01303" w14:paraId="3A9B475B" w14:textId="77777777" w:rsidTr="00481106">
        <w:tc>
          <w:tcPr>
            <w:tcW w:w="2854" w:type="dxa"/>
          </w:tcPr>
          <w:p w14:paraId="20B8EC8A" w14:textId="77777777" w:rsidR="0034583C" w:rsidRPr="00A01303" w:rsidRDefault="0034583C" w:rsidP="00481106">
            <w:pPr>
              <w:spacing w:before="60" w:line="276" w:lineRule="auto"/>
              <w:rPr>
                <w:rFonts w:ascii="Outfit" w:hAnsi="Outfit" w:cstheme="majorHAnsi"/>
                <w:b/>
                <w:bCs/>
                <w:iCs/>
                <w:lang w:val="en-GB"/>
              </w:rPr>
            </w:pPr>
            <w:r w:rsidRPr="00A01303">
              <w:rPr>
                <w:rFonts w:ascii="Outfit" w:hAnsi="Outfit" w:cstheme="majorHAnsi"/>
                <w:b/>
                <w:bCs/>
                <w:iCs/>
                <w:lang w:val="en-GB"/>
              </w:rPr>
              <w:t xml:space="preserve">Level of innovation (breakthrough / incremental / use): </w:t>
            </w:r>
            <w:r w:rsidRPr="00A01303">
              <w:rPr>
                <w:rFonts w:ascii="Outfit" w:hAnsi="Outfit" w:cstheme="majorHAnsi"/>
                <w:b/>
                <w:bCs/>
                <w:iCs/>
                <w:lang w:val="en-GB"/>
              </w:rPr>
              <w:tab/>
            </w:r>
          </w:p>
        </w:tc>
        <w:tc>
          <w:tcPr>
            <w:tcW w:w="6780" w:type="dxa"/>
          </w:tcPr>
          <w:p w14:paraId="71573BBA" w14:textId="77777777" w:rsidR="0034583C" w:rsidRPr="00A01303" w:rsidRDefault="0034583C" w:rsidP="00481106">
            <w:pPr>
              <w:spacing w:before="60" w:line="276" w:lineRule="auto"/>
              <w:rPr>
                <w:rFonts w:ascii="Outfit" w:hAnsi="Outfit" w:cstheme="majorHAnsi"/>
                <w:iCs/>
                <w:lang w:val="en-GB"/>
              </w:rPr>
            </w:pPr>
          </w:p>
        </w:tc>
      </w:tr>
      <w:tr w:rsidR="0034583C" w:rsidRPr="00A01303" w14:paraId="3F6F718B" w14:textId="77777777" w:rsidTr="00481106">
        <w:tc>
          <w:tcPr>
            <w:tcW w:w="2854" w:type="dxa"/>
          </w:tcPr>
          <w:p w14:paraId="720D4067" w14:textId="77777777" w:rsidR="0034583C" w:rsidRPr="00A01303" w:rsidRDefault="0034583C" w:rsidP="00481106">
            <w:pPr>
              <w:spacing w:before="60" w:line="276" w:lineRule="auto"/>
              <w:rPr>
                <w:rFonts w:ascii="Outfit" w:hAnsi="Outfit" w:cstheme="majorHAnsi"/>
                <w:b/>
                <w:bCs/>
                <w:iCs/>
                <w:lang w:val="en-GB"/>
              </w:rPr>
            </w:pPr>
            <w:r w:rsidRPr="00A01303">
              <w:rPr>
                <w:rFonts w:ascii="Outfit" w:hAnsi="Outfit" w:cstheme="majorHAnsi"/>
                <w:b/>
                <w:bCs/>
                <w:iCs/>
                <w:lang w:val="en-GB"/>
              </w:rPr>
              <w:t>IP (patents, Trademarks, designs):</w:t>
            </w:r>
            <w:r w:rsidRPr="00A01303">
              <w:rPr>
                <w:rFonts w:ascii="Outfit" w:hAnsi="Outfit" w:cstheme="majorHAnsi"/>
                <w:b/>
                <w:bCs/>
                <w:iCs/>
                <w:lang w:val="en-GB"/>
              </w:rPr>
              <w:tab/>
            </w:r>
          </w:p>
        </w:tc>
        <w:tc>
          <w:tcPr>
            <w:tcW w:w="6780" w:type="dxa"/>
          </w:tcPr>
          <w:p w14:paraId="016CA12A" w14:textId="77777777" w:rsidR="0034583C" w:rsidRPr="00A01303" w:rsidRDefault="0034583C" w:rsidP="00481106">
            <w:pPr>
              <w:spacing w:before="60" w:line="276" w:lineRule="auto"/>
              <w:rPr>
                <w:rFonts w:ascii="Outfit" w:hAnsi="Outfit" w:cstheme="majorHAnsi"/>
                <w:iCs/>
                <w:lang w:val="en-GB"/>
              </w:rPr>
            </w:pPr>
          </w:p>
        </w:tc>
      </w:tr>
      <w:tr w:rsidR="0034583C" w:rsidRPr="00A01303" w14:paraId="1D43D646" w14:textId="77777777" w:rsidTr="00481106">
        <w:tc>
          <w:tcPr>
            <w:tcW w:w="2854" w:type="dxa"/>
            <w:shd w:val="clear" w:color="auto" w:fill="auto"/>
          </w:tcPr>
          <w:p w14:paraId="3163BE8F" w14:textId="77777777" w:rsidR="0034583C" w:rsidRPr="00A01303" w:rsidRDefault="0034583C" w:rsidP="00481106">
            <w:pPr>
              <w:spacing w:before="60" w:line="276" w:lineRule="auto"/>
              <w:rPr>
                <w:rFonts w:ascii="Outfit" w:hAnsi="Outfit" w:cstheme="majorHAnsi"/>
                <w:b/>
                <w:bCs/>
                <w:iCs/>
                <w:lang w:val="en-GB"/>
              </w:rPr>
            </w:pPr>
            <w:r w:rsidRPr="00A01303">
              <w:rPr>
                <w:rFonts w:ascii="Outfit" w:hAnsi="Outfit" w:cstheme="majorHAnsi"/>
                <w:b/>
                <w:bCs/>
                <w:iCs/>
                <w:lang w:val="en-GB"/>
              </w:rPr>
              <w:t>Team (HR) identified for the project</w:t>
            </w:r>
          </w:p>
        </w:tc>
        <w:tc>
          <w:tcPr>
            <w:tcW w:w="6780" w:type="dxa"/>
            <w:shd w:val="clear" w:color="auto" w:fill="auto"/>
          </w:tcPr>
          <w:p w14:paraId="5A9249D1" w14:textId="77777777" w:rsidR="0034583C" w:rsidRPr="00A01303" w:rsidRDefault="0034583C" w:rsidP="00481106">
            <w:pPr>
              <w:spacing w:before="60" w:line="276" w:lineRule="auto"/>
              <w:rPr>
                <w:rFonts w:ascii="Outfit" w:hAnsi="Outfit" w:cstheme="majorHAnsi"/>
                <w:i/>
                <w:iCs/>
                <w:color w:val="808080" w:themeColor="background2" w:themeShade="80"/>
                <w:lang w:val="en-GB"/>
              </w:rPr>
            </w:pPr>
            <w:r w:rsidRPr="00A01303">
              <w:rPr>
                <w:rFonts w:ascii="Outfit" w:hAnsi="Outfit" w:cstheme="majorHAnsi"/>
                <w:i/>
                <w:iCs/>
                <w:color w:val="808080" w:themeColor="background2" w:themeShade="80"/>
                <w:lang w:val="en-GB"/>
              </w:rPr>
              <w:t>Team for the project</w:t>
            </w:r>
          </w:p>
          <w:p w14:paraId="3926B6E9" w14:textId="77777777" w:rsidR="0034583C" w:rsidRPr="00A01303" w:rsidRDefault="0034583C" w:rsidP="00481106">
            <w:pPr>
              <w:spacing w:before="60" w:line="276" w:lineRule="auto"/>
              <w:rPr>
                <w:rFonts w:ascii="Outfit" w:hAnsi="Outfit" w:cstheme="majorHAnsi"/>
                <w:i/>
                <w:iCs/>
                <w:color w:val="808080" w:themeColor="background2" w:themeShade="80"/>
                <w:lang w:val="en-GB"/>
              </w:rPr>
            </w:pPr>
            <w:r w:rsidRPr="00A01303">
              <w:rPr>
                <w:rFonts w:ascii="Outfit" w:hAnsi="Outfit" w:cstheme="majorHAnsi"/>
                <w:i/>
                <w:iCs/>
                <w:color w:val="808080" w:themeColor="background2" w:themeShade="80"/>
                <w:lang w:val="en-GB"/>
              </w:rPr>
              <w:t xml:space="preserve">Who? For which task? </w:t>
            </w:r>
          </w:p>
        </w:tc>
      </w:tr>
      <w:tr w:rsidR="0034583C" w:rsidRPr="00A01303" w14:paraId="540E76F8" w14:textId="77777777" w:rsidTr="00481106">
        <w:tc>
          <w:tcPr>
            <w:tcW w:w="2854" w:type="dxa"/>
          </w:tcPr>
          <w:p w14:paraId="4E7FF5CC" w14:textId="77777777" w:rsidR="0034583C" w:rsidRPr="00A01303" w:rsidRDefault="0034583C" w:rsidP="00481106">
            <w:pPr>
              <w:spacing w:before="60" w:line="276" w:lineRule="auto"/>
              <w:rPr>
                <w:rFonts w:ascii="Outfit" w:hAnsi="Outfit" w:cstheme="majorHAnsi"/>
                <w:b/>
                <w:bCs/>
                <w:iCs/>
                <w:lang w:val="en-GB"/>
              </w:rPr>
            </w:pPr>
            <w:r w:rsidRPr="00A01303">
              <w:rPr>
                <w:rFonts w:ascii="Outfit" w:hAnsi="Outfit" w:cstheme="majorHAnsi"/>
                <w:b/>
                <w:bCs/>
                <w:iCs/>
                <w:lang w:val="en-GB"/>
              </w:rPr>
              <w:t xml:space="preserve">Needs identified in relation to the project </w:t>
            </w:r>
          </w:p>
        </w:tc>
        <w:tc>
          <w:tcPr>
            <w:tcW w:w="6780" w:type="dxa"/>
          </w:tcPr>
          <w:p w14:paraId="1E05800F" w14:textId="77777777" w:rsidR="0034583C" w:rsidRPr="00A01303" w:rsidRDefault="0034583C" w:rsidP="00481106">
            <w:pPr>
              <w:spacing w:before="60" w:line="276" w:lineRule="auto"/>
              <w:rPr>
                <w:rFonts w:ascii="Outfit" w:hAnsi="Outfit" w:cstheme="majorHAnsi"/>
                <w:i/>
                <w:iCs/>
                <w:color w:val="808080" w:themeColor="background2" w:themeShade="80"/>
                <w:lang w:val="en-GB"/>
              </w:rPr>
            </w:pPr>
            <w:r w:rsidRPr="00A01303">
              <w:rPr>
                <w:rFonts w:ascii="Outfit" w:hAnsi="Outfit" w:cstheme="majorHAnsi"/>
                <w:i/>
                <w:iCs/>
                <w:color w:val="808080" w:themeColor="background2" w:themeShade="80"/>
                <w:lang w:val="en-GB"/>
              </w:rPr>
              <w:t>Tech-economic study or market study to be carried out, setting up of financial projections, business plan, etc.</w:t>
            </w:r>
          </w:p>
        </w:tc>
      </w:tr>
    </w:tbl>
    <w:p w14:paraId="49F6F8C9" w14:textId="77777777" w:rsidR="0034583C" w:rsidRPr="007737E1" w:rsidRDefault="0034583C" w:rsidP="0034583C">
      <w:pPr>
        <w:ind w:right="48"/>
        <w:jc w:val="both"/>
        <w:rPr>
          <w:rFonts w:ascii="Outfit" w:hAnsi="Outfit" w:cs="Arial"/>
          <w:sz w:val="20"/>
        </w:rPr>
      </w:pPr>
    </w:p>
    <w:p w14:paraId="22B3180E" w14:textId="77777777" w:rsidR="0034583C" w:rsidRPr="00143FF2" w:rsidRDefault="0034583C" w:rsidP="0034583C">
      <w:pPr>
        <w:pStyle w:val="Paragraphedeliste"/>
        <w:numPr>
          <w:ilvl w:val="0"/>
          <w:numId w:val="33"/>
        </w:numPr>
        <w:spacing w:after="160" w:line="259" w:lineRule="auto"/>
        <w:ind w:right="48"/>
        <w:jc w:val="both"/>
        <w:rPr>
          <w:rFonts w:ascii="Outfit" w:hAnsi="Outfit" w:cs="Arial"/>
          <w:sz w:val="20"/>
        </w:rPr>
      </w:pPr>
      <w:r w:rsidRPr="00143FF2">
        <w:rPr>
          <w:rFonts w:ascii="Outfit" w:hAnsi="Outfit" w:cs="Arial"/>
          <w:sz w:val="20"/>
        </w:rPr>
        <w:t xml:space="preserve">Financial projections for the full-scale deployment of the solution are made </w:t>
      </w:r>
      <w:proofErr w:type="gramStart"/>
      <w:r w:rsidRPr="00143FF2">
        <w:rPr>
          <w:rFonts w:ascii="Outfit" w:hAnsi="Outfit" w:cs="Arial"/>
          <w:sz w:val="20"/>
        </w:rPr>
        <w:t>on the basis of</w:t>
      </w:r>
      <w:proofErr w:type="gramEnd"/>
      <w:r w:rsidRPr="00143FF2">
        <w:rPr>
          <w:rFonts w:ascii="Outfit" w:hAnsi="Outfit" w:cs="Arial"/>
          <w:sz w:val="20"/>
        </w:rPr>
        <w:t xml:space="preserve"> the adopted business strategy. If not, these projections can be defined for the month of X.</w:t>
      </w:r>
    </w:p>
    <w:p w14:paraId="4BAE8D2E" w14:textId="77777777" w:rsidR="0034583C" w:rsidRPr="00143FF2" w:rsidRDefault="0034583C" w:rsidP="0034583C">
      <w:pPr>
        <w:jc w:val="both"/>
        <w:rPr>
          <w:rFonts w:ascii="Outfit" w:hAnsi="Outfit"/>
        </w:rPr>
      </w:pPr>
    </w:p>
    <w:p w14:paraId="026AEB1E" w14:textId="77777777" w:rsidR="0034583C" w:rsidRPr="00143FF2" w:rsidRDefault="0034583C" w:rsidP="0034583C">
      <w:pPr>
        <w:jc w:val="both"/>
        <w:rPr>
          <w:rFonts w:ascii="Outfit" w:hAnsi="Outfit"/>
        </w:rPr>
      </w:pPr>
    </w:p>
    <w:p w14:paraId="5ACA835C" w14:textId="77777777" w:rsidR="0034583C" w:rsidRPr="00143FF2" w:rsidRDefault="0034583C" w:rsidP="0034583C">
      <w:pPr>
        <w:jc w:val="both"/>
        <w:rPr>
          <w:rFonts w:ascii="Outfit" w:hAnsi="Outfit"/>
        </w:rPr>
      </w:pPr>
    </w:p>
    <w:p w14:paraId="261E59BC" w14:textId="77777777" w:rsidR="0034583C" w:rsidRPr="00143FF2" w:rsidRDefault="0034583C" w:rsidP="0034583C">
      <w:pPr>
        <w:jc w:val="both"/>
        <w:rPr>
          <w:rFonts w:ascii="Outfit" w:hAnsi="Outfit"/>
        </w:rPr>
      </w:pPr>
    </w:p>
    <w:p w14:paraId="373BF776" w14:textId="75654EB2" w:rsidR="00412D2F" w:rsidRPr="00122282" w:rsidRDefault="00412D2F" w:rsidP="00F25D8A">
      <w:pPr>
        <w:spacing w:after="0" w:line="240" w:lineRule="auto"/>
        <w:rPr>
          <w:rFonts w:asciiTheme="minorHAnsi" w:hAnsiTheme="minorHAnsi"/>
          <w:color w:val="00AEE4" w:themeColor="text2"/>
          <w:lang w:eastAsia="it-IT"/>
        </w:rPr>
      </w:pPr>
    </w:p>
    <w:sectPr w:rsidR="00412D2F" w:rsidRPr="00122282" w:rsidSect="00BD6369">
      <w:headerReference w:type="even" r:id="rId11"/>
      <w:headerReference w:type="default" r:id="rId12"/>
      <w:footerReference w:type="even" r:id="rId13"/>
      <w:footerReference w:type="default" r:id="rId14"/>
      <w:headerReference w:type="first" r:id="rId15"/>
      <w:footerReference w:type="first" r:id="rId16"/>
      <w:pgSz w:w="11906" w:h="16838"/>
      <w:pgMar w:top="1831" w:right="1134" w:bottom="1134" w:left="1134" w:header="680" w:footer="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8FD68AB" w14:textId="77777777" w:rsidR="00636BDC" w:rsidRDefault="00636BDC" w:rsidP="007F1C17">
      <w:r>
        <w:separator/>
      </w:r>
    </w:p>
  </w:endnote>
  <w:endnote w:type="continuationSeparator" w:id="0">
    <w:p w14:paraId="29AF99C0" w14:textId="77777777" w:rsidR="00636BDC" w:rsidRDefault="00636BDC" w:rsidP="007F1C17">
      <w:r>
        <w:continuationSeparator/>
      </w:r>
    </w:p>
  </w:endnote>
  <w:endnote w:type="continuationNotice" w:id="1">
    <w:p w14:paraId="29187FEA" w14:textId="77777777" w:rsidR="00636BDC" w:rsidRDefault="00636BDC">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Roboto">
    <w:altName w:val="Roboto"/>
    <w:charset w:val="00"/>
    <w:family w:val="auto"/>
    <w:pitch w:val="variable"/>
    <w:sig w:usb0="E0000AFF" w:usb1="5000217F" w:usb2="00000021"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embedRegular r:id="rId1" w:fontKey="{30EABC82-DF1C-4952-9813-0695F0AC5A71}"/>
    <w:embedBold r:id="rId2" w:fontKey="{F76DA661-2A1D-4384-8E5A-E230C78B74A4}"/>
    <w:embedItalic r:id="rId3" w:fontKey="{CC2D25F1-E41A-4D79-B6E9-51BDAAFFB5C7}"/>
    <w:embedBoldItalic r:id="rId4" w:fontKey="{DFC350C5-357B-49CF-91E9-58C9BCB90C5B}"/>
  </w:font>
  <w:font w:name="Roboto BOLD">
    <w:altName w:val="Arial"/>
    <w:panose1 w:val="00000000000000000000"/>
    <w:charset w:val="00"/>
    <w:family w:val="roman"/>
    <w:notTrueType/>
    <w:pitch w:val="default"/>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embedRegular r:id="rId5" w:fontKey="{FB0866AC-F3DC-4CCE-BACC-68B4A5D99F7D}"/>
    <w:embedBold r:id="rId6" w:fontKey="{FCE3AF22-07BD-42FD-9179-356FE6015B21}"/>
    <w:embedItalic r:id="rId7" w:fontKey="{7A973892-2B6B-45F7-8FA2-6D4BC4A3CC3E}"/>
    <w:embedBoldItalic r:id="rId8" w:fontKey="{CB7B62FB-604E-4A44-99B8-4D56973DCC87}"/>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Arial Narrow">
    <w:panose1 w:val="020B0606020202030204"/>
    <w:charset w:val="00"/>
    <w:family w:val="swiss"/>
    <w:pitch w:val="variable"/>
    <w:sig w:usb0="00000287" w:usb1="00000800" w:usb2="00000000" w:usb3="00000000" w:csb0="0000009F" w:csb1="00000000"/>
  </w:font>
  <w:font w:name="Corbel">
    <w:panose1 w:val="020B0503020204020204"/>
    <w:charset w:val="00"/>
    <w:family w:val="swiss"/>
    <w:pitch w:val="variable"/>
    <w:sig w:usb0="A00002EF" w:usb1="4000A44B" w:usb2="00000000" w:usb3="00000000" w:csb0="0000019F" w:csb1="00000000"/>
  </w:font>
  <w:font w:name="Arial Bold">
    <w:altName w:val="Arial"/>
    <w:panose1 w:val="00000000000000000000"/>
    <w:charset w:val="00"/>
    <w:family w:val="roman"/>
    <w:notTrueType/>
    <w:pitch w:val="default"/>
    <w:sig w:usb0="00000003" w:usb1="00000000" w:usb2="00000000" w:usb3="00000000" w:csb0="00000001" w:csb1="00000000"/>
  </w:font>
  <w:font w:name="Helvetica">
    <w:panose1 w:val="020B0604020202020204"/>
    <w:charset w:val="00"/>
    <w:family w:val="swiss"/>
    <w:pitch w:val="variable"/>
    <w:sig w:usb0="E0002EFF" w:usb1="C000785B" w:usb2="00000009" w:usb3="00000000" w:csb0="000001FF" w:csb1="00000000"/>
  </w:font>
  <w:font w:name="Consolas">
    <w:panose1 w:val="020B0609020204030204"/>
    <w:charset w:val="00"/>
    <w:family w:val="modern"/>
    <w:pitch w:val="fixed"/>
    <w:sig w:usb0="E00006FF" w:usb1="0000FCFF" w:usb2="00000001"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Outfit">
    <w:charset w:val="00"/>
    <w:family w:val="auto"/>
    <w:pitch w:val="variable"/>
    <w:sig w:usb0="00000003" w:usb1="00000000" w:usb2="00000000" w:usb3="00000000" w:csb0="00000001" w:csb1="00000000"/>
    <w:embedRegular r:id="rId9" w:fontKey="{1ED816FB-DC23-460E-95C6-F70F969F367F}"/>
    <w:embedBold r:id="rId10" w:fontKey="{50EC17DD-41B2-4E86-8BE2-B54DA679B4E3}"/>
    <w:embedItalic r:id="rId11" w:fontKey="{8D0A8E78-6A8E-45BC-9311-DEFB146FEDA8}"/>
    <w:embedBoldItalic r:id="rId12" w:fontKey="{EADFDE99-42AF-4739-8F99-607A4CFE3667}"/>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6AECDB7" w14:textId="77777777" w:rsidR="00BC24E4" w:rsidRDefault="00BC24E4">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4457C20" w14:textId="4645BC56" w:rsidR="00913118" w:rsidRDefault="009F17C1" w:rsidP="00913118">
    <w:pPr>
      <w:rPr>
        <w:lang w:eastAsia="ar-SA"/>
      </w:rPr>
    </w:pPr>
    <w:r w:rsidRPr="006432B7">
      <w:rPr>
        <w:noProof/>
        <w:lang w:eastAsia="ar-SA"/>
      </w:rPr>
      <mc:AlternateContent>
        <mc:Choice Requires="wps">
          <w:drawing>
            <wp:anchor distT="0" distB="0" distL="114300" distR="114300" simplePos="0" relativeHeight="251668503" behindDoc="0" locked="0" layoutInCell="1" allowOverlap="1" wp14:anchorId="7C56FBBE" wp14:editId="30049352">
              <wp:simplePos x="0" y="0"/>
              <wp:positionH relativeFrom="column">
                <wp:posOffset>0</wp:posOffset>
              </wp:positionH>
              <wp:positionV relativeFrom="paragraph">
                <wp:posOffset>0</wp:posOffset>
              </wp:positionV>
              <wp:extent cx="6080760" cy="45719"/>
              <wp:effectExtent l="0" t="0" r="0" b="0"/>
              <wp:wrapNone/>
              <wp:docPr id="12" name="Rettangolo 12"/>
              <wp:cNvGraphicFramePr/>
              <a:graphic xmlns:a="http://schemas.openxmlformats.org/drawingml/2006/main">
                <a:graphicData uri="http://schemas.microsoft.com/office/word/2010/wordprocessingShape">
                  <wps:wsp>
                    <wps:cNvSpPr/>
                    <wps:spPr>
                      <a:xfrm>
                        <a:off x="0" y="0"/>
                        <a:ext cx="6080760" cy="45719"/>
                      </a:xfrm>
                      <a:prstGeom prst="rect">
                        <a:avLst/>
                      </a:prstGeom>
                      <a:gradFill>
                        <a:gsLst>
                          <a:gs pos="0">
                            <a:schemeClr val="accent1"/>
                          </a:gs>
                          <a:gs pos="100000">
                            <a:schemeClr val="tx2"/>
                          </a:gs>
                        </a:gsLst>
                        <a:lin ang="0" scaled="0"/>
                      </a:gra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E63271F" id="Rettangolo 12" o:spid="_x0000_s1026" style="position:absolute;margin-left:0;margin-top:0;width:478.8pt;height:3.6pt;z-index:25166850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" fillcolor="#b2cf65 [3204]" stroked="f" strokeweight="2pt">
              <v:fill color2="#00aee4 [3215]" angle="90" focus="100%" type="gradient">
                <o:fill v:ext="view" type="gradientUnscaled"/>
              </v:fill>
            </v:rect>
          </w:pict>
        </mc:Fallback>
      </mc:AlternateContent>
    </w:r>
  </w:p>
  <w:tbl>
    <w:tblPr>
      <w:tblStyle w:val="Grilledutableau"/>
      <w:tblW w:w="963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FFFFF" w:themeFill="background1"/>
      <w:tblLook w:val="04A0" w:firstRow="1" w:lastRow="0" w:firstColumn="1" w:lastColumn="0" w:noHBand="0" w:noVBand="1"/>
    </w:tblPr>
    <w:tblGrid>
      <w:gridCol w:w="1271"/>
      <w:gridCol w:w="6809"/>
      <w:gridCol w:w="1559"/>
    </w:tblGrid>
    <w:tr w:rsidR="00913118" w:rsidRPr="00765972" w14:paraId="50CD150D" w14:textId="77777777" w:rsidTr="00B76D12">
      <w:tc>
        <w:tcPr>
          <w:tcW w:w="1271" w:type="dxa"/>
          <w:shd w:val="clear" w:color="auto" w:fill="FFFFFF" w:themeFill="background1"/>
        </w:tcPr>
        <w:p w14:paraId="78B79C68" w14:textId="77777777" w:rsidR="00913118" w:rsidRPr="0080233E" w:rsidRDefault="00913118" w:rsidP="00913118">
          <w:pPr>
            <w:rPr>
              <w:noProof/>
              <w:color w:val="B0B0B0" w:themeColor="text1" w:themeTint="80"/>
              <w:lang w:val="da-DK" w:eastAsia="da-DK"/>
            </w:rPr>
          </w:pPr>
          <w:r w:rsidRPr="0080233E">
            <w:rPr>
              <w:noProof/>
              <w:color w:val="B0B0B0" w:themeColor="text1" w:themeTint="80"/>
              <w:lang w:val="da-DK" w:eastAsia="da-DK"/>
            </w:rPr>
            <w:drawing>
              <wp:inline distT="0" distB="0" distL="0" distR="0" wp14:anchorId="29A3D8B5" wp14:editId="0DBD5293">
                <wp:extent cx="552450" cy="368300"/>
                <wp:effectExtent l="0" t="0" r="0" b="0"/>
                <wp:docPr id="24" name="Immagin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bwMode="auto">
                        <a:xfrm flipV="1">
                          <a:off x="0" y="0"/>
                          <a:ext cx="553089" cy="368726"/>
                        </a:xfrm>
                        <a:prstGeom prst="rect">
                          <a:avLst/>
                        </a:prstGeom>
                        <a:ln>
                          <a:noFill/>
                        </a:ln>
                        <a:extLst>
                          <a:ext uri="{53640926-AAD7-44D8-BBD7-CCE9431645EC}">
                            <a14:shadowObscured xmlns:a14="http://schemas.microsoft.com/office/drawing/2010/main"/>
                          </a:ext>
                        </a:extLst>
                      </pic:spPr>
                    </pic:pic>
                  </a:graphicData>
                </a:graphic>
              </wp:inline>
            </w:drawing>
          </w:r>
        </w:p>
      </w:tc>
      <w:tc>
        <w:tcPr>
          <w:tcW w:w="6809" w:type="dxa"/>
          <w:shd w:val="clear" w:color="auto" w:fill="FFFFFF" w:themeFill="background1"/>
        </w:tcPr>
        <w:p w14:paraId="36F8383E" w14:textId="6F2DCA8C" w:rsidR="00913118" w:rsidRPr="00D40113" w:rsidRDefault="00913118" w:rsidP="00913118">
          <w:pPr>
            <w:rPr>
              <w:rFonts w:ascii="Calibri" w:hAnsi="Calibri" w:cs="Calibri"/>
              <w:noProof/>
              <w:color w:val="B0B0B0" w:themeColor="text1" w:themeTint="80"/>
              <w:lang w:val="da-DK" w:eastAsia="da-DK"/>
            </w:rPr>
          </w:pPr>
          <w:r w:rsidRPr="00D40113">
            <w:rPr>
              <w:rFonts w:ascii="Calibri" w:hAnsi="Calibri" w:cs="Calibri"/>
              <w:color w:val="999999" w:themeColor="text1" w:themeTint="A6"/>
              <w:sz w:val="18"/>
              <w:szCs w:val="18"/>
            </w:rPr>
            <w:t xml:space="preserve">This project has received funding from the European Union’s Horizon 2020 research and innovation programme under grant agreement No </w:t>
          </w:r>
          <w:r w:rsidR="008C7515" w:rsidRPr="00D40113">
            <w:rPr>
              <w:rFonts w:ascii="Calibri" w:hAnsi="Calibri" w:cs="Calibri"/>
              <w:color w:val="999999" w:themeColor="text1" w:themeTint="A6"/>
              <w:sz w:val="18"/>
              <w:szCs w:val="18"/>
            </w:rPr>
            <w:t>101037009</w:t>
          </w:r>
          <w:r w:rsidR="00E22BEA" w:rsidRPr="00D40113">
            <w:rPr>
              <w:rFonts w:ascii="Calibri" w:hAnsi="Calibri" w:cs="Calibri"/>
              <w:color w:val="999999" w:themeColor="text1" w:themeTint="A6"/>
              <w:sz w:val="18"/>
              <w:szCs w:val="18"/>
            </w:rPr>
            <w:t>.</w:t>
          </w:r>
        </w:p>
      </w:tc>
      <w:tc>
        <w:tcPr>
          <w:tcW w:w="1559" w:type="dxa"/>
          <w:shd w:val="clear" w:color="auto" w:fill="FFFFFF" w:themeFill="background1"/>
        </w:tcPr>
        <w:p w14:paraId="6EBC81D1" w14:textId="2C598B68" w:rsidR="00913118" w:rsidRPr="00D40113" w:rsidRDefault="00913118" w:rsidP="00521536">
          <w:pPr>
            <w:jc w:val="center"/>
            <w:rPr>
              <w:rFonts w:ascii="Calibri" w:hAnsi="Calibri" w:cs="Calibri"/>
              <w:color w:val="B0B0B0" w:themeColor="text1" w:themeTint="80"/>
              <w:sz w:val="16"/>
              <w:szCs w:val="16"/>
            </w:rPr>
          </w:pPr>
          <w:r w:rsidRPr="00D40113">
            <w:rPr>
              <w:rFonts w:ascii="Calibri" w:hAnsi="Calibri" w:cs="Calibri"/>
              <w:color w:val="808080" w:themeColor="background1" w:themeShade="80"/>
              <w:sz w:val="16"/>
              <w:szCs w:val="16"/>
              <w:lang w:eastAsia="ar-SA"/>
            </w:rPr>
            <w:t xml:space="preserve">Page </w:t>
          </w:r>
          <w:r w:rsidRPr="00D40113">
            <w:rPr>
              <w:rFonts w:ascii="Calibri" w:hAnsi="Calibri" w:cs="Calibri"/>
              <w:color w:val="808080" w:themeColor="background1" w:themeShade="80"/>
              <w:sz w:val="16"/>
              <w:szCs w:val="16"/>
              <w:lang w:eastAsia="ar-SA"/>
            </w:rPr>
            <w:fldChar w:fldCharType="begin"/>
          </w:r>
          <w:r w:rsidRPr="00D40113">
            <w:rPr>
              <w:rFonts w:ascii="Calibri" w:hAnsi="Calibri" w:cs="Calibri"/>
              <w:color w:val="808080" w:themeColor="background1" w:themeShade="80"/>
              <w:sz w:val="16"/>
              <w:szCs w:val="16"/>
              <w:lang w:eastAsia="ar-SA"/>
            </w:rPr>
            <w:instrText>PAGE</w:instrText>
          </w:r>
          <w:r w:rsidRPr="00D40113">
            <w:rPr>
              <w:rFonts w:ascii="Calibri" w:hAnsi="Calibri" w:cs="Calibri"/>
              <w:color w:val="808080" w:themeColor="background1" w:themeShade="80"/>
              <w:sz w:val="16"/>
              <w:szCs w:val="16"/>
              <w:lang w:eastAsia="ar-SA"/>
            </w:rPr>
            <w:fldChar w:fldCharType="separate"/>
          </w:r>
          <w:r w:rsidRPr="00D40113">
            <w:rPr>
              <w:rFonts w:ascii="Calibri" w:hAnsi="Calibri" w:cs="Calibri"/>
              <w:color w:val="808080" w:themeColor="background1" w:themeShade="80"/>
              <w:sz w:val="16"/>
              <w:szCs w:val="16"/>
              <w:lang w:eastAsia="ar-SA"/>
            </w:rPr>
            <w:t>1</w:t>
          </w:r>
          <w:r w:rsidRPr="00D40113">
            <w:rPr>
              <w:rFonts w:ascii="Calibri" w:hAnsi="Calibri" w:cs="Calibri"/>
              <w:color w:val="808080" w:themeColor="background1" w:themeShade="80"/>
              <w:sz w:val="16"/>
              <w:szCs w:val="16"/>
              <w:lang w:eastAsia="ar-SA"/>
            </w:rPr>
            <w:fldChar w:fldCharType="end"/>
          </w:r>
          <w:r w:rsidRPr="00D40113">
            <w:rPr>
              <w:rFonts w:ascii="Calibri" w:hAnsi="Calibri" w:cs="Calibri"/>
              <w:color w:val="808080" w:themeColor="background1" w:themeShade="80"/>
              <w:sz w:val="16"/>
              <w:szCs w:val="16"/>
              <w:lang w:eastAsia="ar-SA"/>
            </w:rPr>
            <w:t xml:space="preserve"> of</w:t>
          </w:r>
          <w:r w:rsidR="00900187" w:rsidRPr="00D40113">
            <w:rPr>
              <w:rFonts w:ascii="Calibri" w:hAnsi="Calibri" w:cs="Calibri"/>
              <w:color w:val="808080" w:themeColor="background1" w:themeShade="80"/>
              <w:sz w:val="16"/>
              <w:szCs w:val="16"/>
              <w:lang w:eastAsia="ar-SA"/>
            </w:rPr>
            <w:t xml:space="preserve"> </w:t>
          </w:r>
          <w:r w:rsidRPr="00D40113">
            <w:rPr>
              <w:rFonts w:ascii="Calibri" w:hAnsi="Calibri" w:cs="Calibri"/>
              <w:color w:val="808080" w:themeColor="background1" w:themeShade="80"/>
              <w:sz w:val="16"/>
              <w:szCs w:val="16"/>
              <w:lang w:eastAsia="ar-SA"/>
            </w:rPr>
            <w:fldChar w:fldCharType="begin"/>
          </w:r>
          <w:r w:rsidRPr="00D40113">
            <w:rPr>
              <w:rFonts w:ascii="Calibri" w:hAnsi="Calibri" w:cs="Calibri"/>
              <w:color w:val="808080" w:themeColor="background1" w:themeShade="80"/>
              <w:sz w:val="16"/>
              <w:szCs w:val="16"/>
              <w:lang w:eastAsia="ar-SA"/>
            </w:rPr>
            <w:instrText>NUMPAGES</w:instrText>
          </w:r>
          <w:r w:rsidRPr="00D40113">
            <w:rPr>
              <w:rFonts w:ascii="Calibri" w:hAnsi="Calibri" w:cs="Calibri"/>
              <w:color w:val="808080" w:themeColor="background1" w:themeShade="80"/>
              <w:sz w:val="16"/>
              <w:szCs w:val="16"/>
              <w:lang w:eastAsia="ar-SA"/>
            </w:rPr>
            <w:fldChar w:fldCharType="separate"/>
          </w:r>
          <w:r w:rsidRPr="00D40113">
            <w:rPr>
              <w:rFonts w:ascii="Calibri" w:hAnsi="Calibri" w:cs="Calibri"/>
              <w:color w:val="808080" w:themeColor="background1" w:themeShade="80"/>
              <w:sz w:val="16"/>
              <w:szCs w:val="16"/>
              <w:lang w:eastAsia="ar-SA"/>
            </w:rPr>
            <w:t>8</w:t>
          </w:r>
          <w:r w:rsidRPr="00D40113">
            <w:rPr>
              <w:rFonts w:ascii="Calibri" w:hAnsi="Calibri" w:cs="Calibri"/>
              <w:color w:val="808080" w:themeColor="background1" w:themeShade="80"/>
              <w:sz w:val="16"/>
              <w:szCs w:val="16"/>
              <w:lang w:eastAsia="ar-SA"/>
            </w:rPr>
            <w:fldChar w:fldCharType="end"/>
          </w:r>
        </w:p>
      </w:tc>
    </w:tr>
  </w:tbl>
  <w:p w14:paraId="33159B6F" w14:textId="77777777" w:rsidR="00913118" w:rsidRDefault="00913118"/>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E5EB135" w14:textId="27556492" w:rsidR="00712F6F" w:rsidRDefault="009F17C1" w:rsidP="007F1C17">
    <w:pPr>
      <w:rPr>
        <w:lang w:eastAsia="ar-SA"/>
      </w:rPr>
    </w:pPr>
    <w:r w:rsidRPr="006432B7">
      <w:rPr>
        <w:noProof/>
        <w:lang w:eastAsia="ar-SA"/>
      </w:rPr>
      <mc:AlternateContent>
        <mc:Choice Requires="wps">
          <w:drawing>
            <wp:anchor distT="0" distB="0" distL="114300" distR="114300" simplePos="0" relativeHeight="251666455" behindDoc="0" locked="0" layoutInCell="1" allowOverlap="1" wp14:anchorId="11FFFA0D" wp14:editId="2428835D">
              <wp:simplePos x="0" y="0"/>
              <wp:positionH relativeFrom="column">
                <wp:posOffset>0</wp:posOffset>
              </wp:positionH>
              <wp:positionV relativeFrom="paragraph">
                <wp:posOffset>0</wp:posOffset>
              </wp:positionV>
              <wp:extent cx="6080760" cy="45719"/>
              <wp:effectExtent l="0" t="0" r="0" b="0"/>
              <wp:wrapNone/>
              <wp:docPr id="6" name="Rettangolo 6"/>
              <wp:cNvGraphicFramePr/>
              <a:graphic xmlns:a="http://schemas.openxmlformats.org/drawingml/2006/main">
                <a:graphicData uri="http://schemas.microsoft.com/office/word/2010/wordprocessingShape">
                  <wps:wsp>
                    <wps:cNvSpPr/>
                    <wps:spPr>
                      <a:xfrm>
                        <a:off x="0" y="0"/>
                        <a:ext cx="6080760" cy="45719"/>
                      </a:xfrm>
                      <a:prstGeom prst="rect">
                        <a:avLst/>
                      </a:prstGeom>
                      <a:gradFill>
                        <a:gsLst>
                          <a:gs pos="0">
                            <a:schemeClr val="accent1"/>
                          </a:gs>
                          <a:gs pos="100000">
                            <a:schemeClr val="tx2"/>
                          </a:gs>
                        </a:gsLst>
                        <a:lin ang="0" scaled="0"/>
                      </a:gra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DD8D39E" id="Rettangolo 6" o:spid="_x0000_s1026" style="position:absolute;margin-left:0;margin-top:0;width:478.8pt;height:3.6pt;z-index:25166645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" fillcolor="#b2cf65 [3204]" stroked="f" strokeweight="2pt">
              <v:fill color2="#00aee4 [3215]" angle="90" focus="100%" type="gradient">
                <o:fill v:ext="view" type="gradientUnscaled"/>
              </v:fill>
            </v:rect>
          </w:pict>
        </mc:Fallback>
      </mc:AlternateContent>
    </w:r>
  </w:p>
  <w:tbl>
    <w:tblPr>
      <w:tblStyle w:val="Grilledutableau"/>
      <w:tblW w:w="963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FFFFF" w:themeFill="background1"/>
      <w:tblLook w:val="04A0" w:firstRow="1" w:lastRow="0" w:firstColumn="1" w:lastColumn="0" w:noHBand="0" w:noVBand="1"/>
    </w:tblPr>
    <w:tblGrid>
      <w:gridCol w:w="1271"/>
      <w:gridCol w:w="6809"/>
      <w:gridCol w:w="1559"/>
    </w:tblGrid>
    <w:tr w:rsidR="000D294A" w:rsidRPr="00765972" w14:paraId="41CF869D" w14:textId="77777777" w:rsidTr="000D294A">
      <w:tc>
        <w:tcPr>
          <w:tcW w:w="1271" w:type="dxa"/>
          <w:shd w:val="clear" w:color="auto" w:fill="FFFFFF" w:themeFill="background1"/>
        </w:tcPr>
        <w:p w14:paraId="44D1FBAD" w14:textId="05C4F165" w:rsidR="000D294A" w:rsidRPr="0080233E" w:rsidRDefault="000D294A" w:rsidP="007F1C17">
          <w:pPr>
            <w:rPr>
              <w:noProof/>
              <w:color w:val="B0B0B0" w:themeColor="text1" w:themeTint="80"/>
              <w:lang w:val="da-DK" w:eastAsia="da-DK"/>
            </w:rPr>
          </w:pPr>
          <w:r w:rsidRPr="0080233E">
            <w:rPr>
              <w:noProof/>
              <w:color w:val="B0B0B0" w:themeColor="text1" w:themeTint="80"/>
              <w:lang w:val="da-DK" w:eastAsia="da-DK"/>
            </w:rPr>
            <w:drawing>
              <wp:inline distT="0" distB="0" distL="0" distR="0" wp14:anchorId="6F6D73F3" wp14:editId="55061D53">
                <wp:extent cx="552450" cy="368300"/>
                <wp:effectExtent l="0" t="0" r="0" b="0"/>
                <wp:docPr id="21" name="Immagin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bwMode="auto">
                        <a:xfrm flipV="1">
                          <a:off x="0" y="0"/>
                          <a:ext cx="553089" cy="368726"/>
                        </a:xfrm>
                        <a:prstGeom prst="rect">
                          <a:avLst/>
                        </a:prstGeom>
                        <a:ln>
                          <a:noFill/>
                        </a:ln>
                        <a:extLst>
                          <a:ext uri="{53640926-AAD7-44D8-BBD7-CCE9431645EC}">
                            <a14:shadowObscured xmlns:a14="http://schemas.microsoft.com/office/drawing/2010/main"/>
                          </a:ext>
                        </a:extLst>
                      </pic:spPr>
                    </pic:pic>
                  </a:graphicData>
                </a:graphic>
              </wp:inline>
            </w:drawing>
          </w:r>
        </w:p>
      </w:tc>
      <w:tc>
        <w:tcPr>
          <w:tcW w:w="6809" w:type="dxa"/>
          <w:shd w:val="clear" w:color="auto" w:fill="FFFFFF" w:themeFill="background1"/>
        </w:tcPr>
        <w:p w14:paraId="46B0F529" w14:textId="2EC3753D" w:rsidR="000D294A" w:rsidRPr="0080233E" w:rsidRDefault="000D294A" w:rsidP="007F1C17">
          <w:pPr>
            <w:rPr>
              <w:noProof/>
              <w:color w:val="B0B0B0" w:themeColor="text1" w:themeTint="80"/>
              <w:lang w:val="da-DK" w:eastAsia="da-DK"/>
            </w:rPr>
          </w:pPr>
          <w:r w:rsidRPr="00907447">
            <w:rPr>
              <w:color w:val="999999" w:themeColor="text1" w:themeTint="A6"/>
              <w:sz w:val="18"/>
              <w:szCs w:val="18"/>
            </w:rPr>
            <w:t xml:space="preserve">This project has received funding from the European Union’s Horizon 2020 research and innovation programme under grant agreement No </w:t>
          </w:r>
          <w:r w:rsidR="008C7515" w:rsidRPr="008C7515">
            <w:rPr>
              <w:color w:val="999999" w:themeColor="text1" w:themeTint="A6"/>
              <w:sz w:val="18"/>
              <w:szCs w:val="18"/>
            </w:rPr>
            <w:t>101037009</w:t>
          </w:r>
          <w:r w:rsidR="00F16BE2">
            <w:rPr>
              <w:color w:val="999999" w:themeColor="text1" w:themeTint="A6"/>
              <w:sz w:val="18"/>
              <w:szCs w:val="18"/>
            </w:rPr>
            <w:t>.</w:t>
          </w:r>
        </w:p>
      </w:tc>
      <w:tc>
        <w:tcPr>
          <w:tcW w:w="1559" w:type="dxa"/>
          <w:shd w:val="clear" w:color="auto" w:fill="FFFFFF" w:themeFill="background1"/>
        </w:tcPr>
        <w:p w14:paraId="2F8DCE98" w14:textId="77777777" w:rsidR="000D294A" w:rsidRPr="00521536" w:rsidRDefault="000D294A" w:rsidP="000D294A">
          <w:pPr>
            <w:jc w:val="right"/>
            <w:rPr>
              <w:color w:val="808080" w:themeColor="background1" w:themeShade="80"/>
              <w:sz w:val="16"/>
              <w:szCs w:val="16"/>
              <w:lang w:eastAsia="ar-SA"/>
            </w:rPr>
          </w:pPr>
          <w:bookmarkStart w:id="0" w:name="_Hlk66461500"/>
          <w:r w:rsidRPr="00521536">
            <w:rPr>
              <w:color w:val="808080" w:themeColor="background1" w:themeShade="80"/>
              <w:sz w:val="16"/>
              <w:szCs w:val="16"/>
              <w:lang w:eastAsia="ar-SA"/>
            </w:rPr>
            <w:t xml:space="preserve">Page </w:t>
          </w:r>
          <w:r w:rsidRPr="00521536">
            <w:rPr>
              <w:color w:val="808080" w:themeColor="background1" w:themeShade="80"/>
              <w:sz w:val="16"/>
              <w:szCs w:val="16"/>
              <w:lang w:eastAsia="ar-SA"/>
            </w:rPr>
            <w:fldChar w:fldCharType="begin"/>
          </w:r>
          <w:r w:rsidRPr="00521536">
            <w:rPr>
              <w:color w:val="808080" w:themeColor="background1" w:themeShade="80"/>
              <w:sz w:val="16"/>
              <w:szCs w:val="16"/>
              <w:lang w:eastAsia="ar-SA"/>
            </w:rPr>
            <w:instrText>PAGE</w:instrText>
          </w:r>
          <w:r w:rsidRPr="00521536">
            <w:rPr>
              <w:color w:val="808080" w:themeColor="background1" w:themeShade="80"/>
              <w:sz w:val="16"/>
              <w:szCs w:val="16"/>
              <w:lang w:eastAsia="ar-SA"/>
            </w:rPr>
            <w:fldChar w:fldCharType="separate"/>
          </w:r>
          <w:r w:rsidRPr="00521536">
            <w:rPr>
              <w:color w:val="808080" w:themeColor="background1" w:themeShade="80"/>
              <w:sz w:val="16"/>
              <w:szCs w:val="16"/>
              <w:lang w:eastAsia="ar-SA"/>
            </w:rPr>
            <w:t>2</w:t>
          </w:r>
          <w:r w:rsidRPr="00521536">
            <w:rPr>
              <w:color w:val="808080" w:themeColor="background1" w:themeShade="80"/>
              <w:sz w:val="16"/>
              <w:szCs w:val="16"/>
              <w:lang w:eastAsia="ar-SA"/>
            </w:rPr>
            <w:fldChar w:fldCharType="end"/>
          </w:r>
          <w:r w:rsidRPr="00521536">
            <w:rPr>
              <w:color w:val="808080" w:themeColor="background1" w:themeShade="80"/>
              <w:sz w:val="16"/>
              <w:szCs w:val="16"/>
              <w:lang w:eastAsia="ar-SA"/>
            </w:rPr>
            <w:t xml:space="preserve"> of </w:t>
          </w:r>
          <w:r w:rsidRPr="00521536">
            <w:rPr>
              <w:color w:val="808080" w:themeColor="background1" w:themeShade="80"/>
              <w:sz w:val="16"/>
              <w:szCs w:val="16"/>
              <w:lang w:eastAsia="ar-SA"/>
            </w:rPr>
            <w:fldChar w:fldCharType="begin"/>
          </w:r>
          <w:r w:rsidRPr="00521536">
            <w:rPr>
              <w:color w:val="808080" w:themeColor="background1" w:themeShade="80"/>
              <w:sz w:val="16"/>
              <w:szCs w:val="16"/>
              <w:lang w:eastAsia="ar-SA"/>
            </w:rPr>
            <w:instrText>NUMPAGES</w:instrText>
          </w:r>
          <w:r w:rsidRPr="00521536">
            <w:rPr>
              <w:color w:val="808080" w:themeColor="background1" w:themeShade="80"/>
              <w:sz w:val="16"/>
              <w:szCs w:val="16"/>
              <w:lang w:eastAsia="ar-SA"/>
            </w:rPr>
            <w:fldChar w:fldCharType="separate"/>
          </w:r>
          <w:r w:rsidRPr="00521536">
            <w:rPr>
              <w:color w:val="808080" w:themeColor="background1" w:themeShade="80"/>
              <w:sz w:val="16"/>
              <w:szCs w:val="16"/>
              <w:lang w:eastAsia="ar-SA"/>
            </w:rPr>
            <w:t>8</w:t>
          </w:r>
          <w:r w:rsidRPr="00521536">
            <w:rPr>
              <w:color w:val="808080" w:themeColor="background1" w:themeShade="80"/>
              <w:sz w:val="16"/>
              <w:szCs w:val="16"/>
              <w:lang w:eastAsia="ar-SA"/>
            </w:rPr>
            <w:fldChar w:fldCharType="end"/>
          </w:r>
        </w:p>
        <w:p w14:paraId="5BFADBCF" w14:textId="6894CD1D" w:rsidR="000D294A" w:rsidRPr="00907447" w:rsidRDefault="000D294A" w:rsidP="002934EC">
          <w:pPr>
            <w:rPr>
              <w:color w:val="B0B0B0" w:themeColor="text1" w:themeTint="80"/>
            </w:rPr>
          </w:pPr>
        </w:p>
      </w:tc>
    </w:tr>
    <w:bookmarkEnd w:id="0"/>
  </w:tbl>
  <w:p w14:paraId="6A89A2AC" w14:textId="17426729" w:rsidR="009E0BDA" w:rsidRPr="00907447" w:rsidRDefault="009E0BDA" w:rsidP="007F1C17"/>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2EF21B8" w14:textId="77777777" w:rsidR="00636BDC" w:rsidRDefault="00636BDC" w:rsidP="007F1C17">
      <w:r>
        <w:separator/>
      </w:r>
    </w:p>
  </w:footnote>
  <w:footnote w:type="continuationSeparator" w:id="0">
    <w:p w14:paraId="0B257380" w14:textId="77777777" w:rsidR="00636BDC" w:rsidRDefault="00636BDC" w:rsidP="007F1C17">
      <w:r>
        <w:continuationSeparator/>
      </w:r>
    </w:p>
  </w:footnote>
  <w:footnote w:type="continuationNotice" w:id="1">
    <w:p w14:paraId="639B1A94" w14:textId="77777777" w:rsidR="00636BDC" w:rsidRDefault="00636BDC">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8284BB6" w14:textId="77777777" w:rsidR="00BC24E4" w:rsidRDefault="00BC24E4">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390" w:type="dxa"/>
      <w:tblInd w:w="108" w:type="dxa"/>
      <w:tblLook w:val="00A0" w:firstRow="1" w:lastRow="0" w:firstColumn="1" w:lastColumn="0" w:noHBand="0" w:noVBand="0"/>
    </w:tblPr>
    <w:tblGrid>
      <w:gridCol w:w="6064"/>
      <w:gridCol w:w="3326"/>
    </w:tblGrid>
    <w:tr w:rsidR="00631480" w:rsidRPr="00765972" w14:paraId="38245F29" w14:textId="77777777" w:rsidTr="00F24192">
      <w:trPr>
        <w:trHeight w:val="930"/>
      </w:trPr>
      <w:tc>
        <w:tcPr>
          <w:tcW w:w="6064" w:type="dxa"/>
          <w:vAlign w:val="center"/>
        </w:tcPr>
        <w:p w14:paraId="229BDE9C" w14:textId="65A8509E" w:rsidR="009E0BDA" w:rsidRPr="00D40113" w:rsidRDefault="000557C4" w:rsidP="00F24192">
          <w:pPr>
            <w:rPr>
              <w:rFonts w:ascii="Calibri" w:hAnsi="Calibri" w:cs="Calibri"/>
              <w:lang w:eastAsia="ar-SA"/>
            </w:rPr>
          </w:pPr>
          <w:r>
            <w:rPr>
              <w:rFonts w:ascii="Calibri" w:hAnsi="Calibri" w:cs="Calibri"/>
              <w:lang w:eastAsia="ar-SA"/>
            </w:rPr>
            <w:t xml:space="preserve">Strategic Intelligence Bulletins - </w:t>
          </w:r>
          <w:r w:rsidR="00BD6369">
            <w:rPr>
              <w:rFonts w:ascii="Calibri" w:hAnsi="Calibri" w:cs="Calibri"/>
              <w:lang w:eastAsia="ar-SA"/>
            </w:rPr>
            <w:t>0</w:t>
          </w:r>
          <w:r w:rsidR="00220D07">
            <w:rPr>
              <w:rFonts w:ascii="Calibri" w:hAnsi="Calibri" w:cs="Calibri"/>
              <w:lang w:eastAsia="ar-SA"/>
            </w:rPr>
            <w:t>1</w:t>
          </w:r>
        </w:p>
      </w:tc>
      <w:tc>
        <w:tcPr>
          <w:tcW w:w="3326" w:type="dxa"/>
        </w:tcPr>
        <w:p w14:paraId="50B7D99E" w14:textId="7E7150FB" w:rsidR="009E0BDA" w:rsidRPr="00907447" w:rsidRDefault="00997979" w:rsidP="007F1C17">
          <w:pPr>
            <w:rPr>
              <w:rFonts w:ascii="Calibri" w:eastAsia="Times New Roman" w:hAnsi="Calibri" w:cs="Times New Roman"/>
              <w:lang w:eastAsia="ar-SA"/>
            </w:rPr>
          </w:pPr>
          <w:r>
            <w:rPr>
              <w:noProof/>
              <w:lang w:eastAsia="ar-SA"/>
            </w:rPr>
            <w:drawing>
              <wp:anchor distT="0" distB="0" distL="114300" distR="114300" simplePos="0" relativeHeight="251658263" behindDoc="0" locked="0" layoutInCell="1" allowOverlap="1" wp14:anchorId="00DB10AF" wp14:editId="29C46267">
                <wp:simplePos x="0" y="0"/>
                <wp:positionH relativeFrom="column">
                  <wp:posOffset>824230</wp:posOffset>
                </wp:positionH>
                <wp:positionV relativeFrom="page">
                  <wp:posOffset>50165</wp:posOffset>
                </wp:positionV>
                <wp:extent cx="1131570" cy="258445"/>
                <wp:effectExtent l="0" t="0" r="0" b="8255"/>
                <wp:wrapSquare wrapText="bothSides"/>
                <wp:docPr id="4" name="Immagin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magine 10"/>
                        <pic:cNvPicPr/>
                      </pic:nvPicPr>
                      <pic:blipFill>
                        <a:blip r:embed="rId1"/>
                        <a:stretch>
                          <a:fillRect/>
                        </a:stretch>
                      </pic:blipFill>
                      <pic:spPr>
                        <a:xfrm>
                          <a:off x="0" y="0"/>
                          <a:ext cx="1131570" cy="258445"/>
                        </a:xfrm>
                        <a:prstGeom prst="rect">
                          <a:avLst/>
                        </a:prstGeom>
                      </pic:spPr>
                    </pic:pic>
                  </a:graphicData>
                </a:graphic>
                <wp14:sizeRelH relativeFrom="margin">
                  <wp14:pctWidth>0</wp14:pctWidth>
                </wp14:sizeRelH>
                <wp14:sizeRelV relativeFrom="margin">
                  <wp14:pctHeight>0</wp14:pctHeight>
                </wp14:sizeRelV>
              </wp:anchor>
            </w:drawing>
          </w:r>
        </w:p>
      </w:tc>
    </w:tr>
  </w:tbl>
  <w:p w14:paraId="66637CC9" w14:textId="6F266185" w:rsidR="009E0BDA" w:rsidRPr="005B220C" w:rsidRDefault="009F17C1" w:rsidP="007F1C17">
    <w:pPr>
      <w:rPr>
        <w:lang w:eastAsia="ar-SA"/>
      </w:rPr>
    </w:pPr>
    <w:r w:rsidRPr="006432B7">
      <w:rPr>
        <w:noProof/>
        <w:lang w:eastAsia="ar-SA"/>
      </w:rPr>
      <mc:AlternateContent>
        <mc:Choice Requires="wps">
          <w:drawing>
            <wp:anchor distT="0" distB="0" distL="114300" distR="114300" simplePos="0" relativeHeight="251664407" behindDoc="0" locked="0" layoutInCell="1" allowOverlap="1" wp14:anchorId="2E782F7E" wp14:editId="53C2B822">
              <wp:simplePos x="0" y="0"/>
              <wp:positionH relativeFrom="column">
                <wp:posOffset>0</wp:posOffset>
              </wp:positionH>
              <wp:positionV relativeFrom="paragraph">
                <wp:posOffset>-635</wp:posOffset>
              </wp:positionV>
              <wp:extent cx="6080760" cy="45719"/>
              <wp:effectExtent l="0" t="0" r="0" b="0"/>
              <wp:wrapNone/>
              <wp:docPr id="5" name="Rettangolo 5"/>
              <wp:cNvGraphicFramePr/>
              <a:graphic xmlns:a="http://schemas.openxmlformats.org/drawingml/2006/main">
                <a:graphicData uri="http://schemas.microsoft.com/office/word/2010/wordprocessingShape">
                  <wps:wsp>
                    <wps:cNvSpPr/>
                    <wps:spPr>
                      <a:xfrm>
                        <a:off x="0" y="0"/>
                        <a:ext cx="6080760" cy="45719"/>
                      </a:xfrm>
                      <a:prstGeom prst="rect">
                        <a:avLst/>
                      </a:prstGeom>
                      <a:gradFill>
                        <a:gsLst>
                          <a:gs pos="0">
                            <a:schemeClr val="accent1"/>
                          </a:gs>
                          <a:gs pos="100000">
                            <a:schemeClr val="tx2"/>
                          </a:gs>
                        </a:gsLst>
                        <a:lin ang="0" scaled="0"/>
                      </a:gra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A604544" id="Rettangolo 5" o:spid="_x0000_s1026" style="position:absolute;margin-left:0;margin-top:-.05pt;width:478.8pt;height:3.6pt;z-index:25166440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" fillcolor="#b2cf65 [3204]" stroked="f" strokeweight="2pt">
              <v:fill color2="#00aee4 [3215]" angle="90" focus="100%" type="gradient">
                <o:fill v:ext="view" type="gradientUnscaled"/>
              </v:fill>
            </v:rect>
          </w:pict>
        </mc:Fallback>
      </mc:AlternateContent>
    </w:r>
    <w:r w:rsidR="0051382E" w:rsidRPr="0051382E">
      <w:rPr>
        <w:noProof/>
        <w:lang w:eastAsia="ar-SA"/>
      </w:rPr>
      <mc:AlternateContent>
        <mc:Choice Requires="wps">
          <w:drawing>
            <wp:anchor distT="0" distB="0" distL="114300" distR="114300" simplePos="0" relativeHeight="251658257" behindDoc="0" locked="0" layoutInCell="1" allowOverlap="1" wp14:anchorId="669B902A" wp14:editId="44EA64B6">
              <wp:simplePos x="0" y="0"/>
              <wp:positionH relativeFrom="column">
                <wp:posOffset>-704215</wp:posOffset>
              </wp:positionH>
              <wp:positionV relativeFrom="paragraph">
                <wp:posOffset>-1642110</wp:posOffset>
              </wp:positionV>
              <wp:extent cx="1513205" cy="213360"/>
              <wp:effectExtent l="0" t="0" r="0" b="0"/>
              <wp:wrapNone/>
              <wp:docPr id="39" name="Rettangolo 39"/>
              <wp:cNvGraphicFramePr/>
              <a:graphic xmlns:a="http://schemas.openxmlformats.org/drawingml/2006/main">
                <a:graphicData uri="http://schemas.microsoft.com/office/word/2010/wordprocessingShape">
                  <wps:wsp>
                    <wps:cNvSpPr/>
                    <wps:spPr>
                      <a:xfrm>
                        <a:off x="0" y="0"/>
                        <a:ext cx="1513205" cy="213360"/>
                      </a:xfrm>
                      <a:prstGeom prst="rect">
                        <a:avLst/>
                      </a:prstGeom>
                      <a:solidFill>
                        <a:srgbClr val="73BB6C"/>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401641B" id="Rettangolo 39" o:spid="_x0000_s1026" style="position:absolute;margin-left:-55.45pt;margin-top:-129.3pt;width:119.15pt;height:16.8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" fillcolor="#73bb6c" stroked="f" strokeweight="2pt"/>
          </w:pict>
        </mc:Fallback>
      </mc:AlternateContent>
    </w:r>
    <w:r w:rsidR="0051382E" w:rsidRPr="0051382E">
      <w:rPr>
        <w:noProof/>
        <w:lang w:eastAsia="ar-SA"/>
      </w:rPr>
      <mc:AlternateContent>
        <mc:Choice Requires="wps">
          <w:drawing>
            <wp:anchor distT="0" distB="0" distL="114300" distR="114300" simplePos="0" relativeHeight="251658258" behindDoc="0" locked="0" layoutInCell="1" allowOverlap="1" wp14:anchorId="25B446B1" wp14:editId="69AEDA8E">
              <wp:simplePos x="0" y="0"/>
              <wp:positionH relativeFrom="column">
                <wp:posOffset>808355</wp:posOffset>
              </wp:positionH>
              <wp:positionV relativeFrom="paragraph">
                <wp:posOffset>-1642110</wp:posOffset>
              </wp:positionV>
              <wp:extent cx="1513205" cy="213360"/>
              <wp:effectExtent l="0" t="0" r="0" b="0"/>
              <wp:wrapNone/>
              <wp:docPr id="40" name="Rettangolo 40"/>
              <wp:cNvGraphicFramePr/>
              <a:graphic xmlns:a="http://schemas.openxmlformats.org/drawingml/2006/main">
                <a:graphicData uri="http://schemas.microsoft.com/office/word/2010/wordprocessingShape">
                  <wps:wsp>
                    <wps:cNvSpPr/>
                    <wps:spPr>
                      <a:xfrm>
                        <a:off x="0" y="0"/>
                        <a:ext cx="1513205" cy="213360"/>
                      </a:xfrm>
                      <a:prstGeom prst="rect">
                        <a:avLst/>
                      </a:prstGeom>
                      <a:solidFill>
                        <a:srgbClr val="A0CB7B"/>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2E534A9" id="Rettangolo 40" o:spid="_x0000_s1026" style="position:absolute;margin-left:63.65pt;margin-top:-129.3pt;width:119.15pt;height:16.8pt;z-index:2516582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" fillcolor="#a0cb7b" stroked="f" strokeweight="2pt"/>
          </w:pict>
        </mc:Fallback>
      </mc:AlternateContent>
    </w:r>
    <w:r w:rsidR="0051382E" w:rsidRPr="0051382E">
      <w:rPr>
        <w:noProof/>
        <w:lang w:eastAsia="ar-SA"/>
      </w:rPr>
      <mc:AlternateContent>
        <mc:Choice Requires="wps">
          <w:drawing>
            <wp:anchor distT="0" distB="0" distL="114300" distR="114300" simplePos="0" relativeHeight="251658259" behindDoc="0" locked="0" layoutInCell="1" allowOverlap="1" wp14:anchorId="385B407B" wp14:editId="520A215D">
              <wp:simplePos x="0" y="0"/>
              <wp:positionH relativeFrom="column">
                <wp:posOffset>2288540</wp:posOffset>
              </wp:positionH>
              <wp:positionV relativeFrom="paragraph">
                <wp:posOffset>-1642110</wp:posOffset>
              </wp:positionV>
              <wp:extent cx="1513205" cy="213360"/>
              <wp:effectExtent l="0" t="0" r="0" b="0"/>
              <wp:wrapNone/>
              <wp:docPr id="41" name="Rettangolo 41"/>
              <wp:cNvGraphicFramePr/>
              <a:graphic xmlns:a="http://schemas.openxmlformats.org/drawingml/2006/main">
                <a:graphicData uri="http://schemas.microsoft.com/office/word/2010/wordprocessingShape">
                  <wps:wsp>
                    <wps:cNvSpPr/>
                    <wps:spPr>
                      <a:xfrm>
                        <a:off x="0" y="0"/>
                        <a:ext cx="1513205" cy="213360"/>
                      </a:xfrm>
                      <a:prstGeom prst="rect">
                        <a:avLst/>
                      </a:prstGeom>
                      <a:solidFill>
                        <a:srgbClr val="FCD04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61E4265" id="Rettangolo 41" o:spid="_x0000_s1026" style="position:absolute;margin-left:180.2pt;margin-top:-129.3pt;width:119.15pt;height:16.8pt;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" fillcolor="#fcd040" stroked="f" strokeweight="2pt"/>
          </w:pict>
        </mc:Fallback>
      </mc:AlternateContent>
    </w:r>
    <w:r w:rsidR="0051382E" w:rsidRPr="0051382E">
      <w:rPr>
        <w:noProof/>
        <w:lang w:eastAsia="ar-SA"/>
      </w:rPr>
      <mc:AlternateContent>
        <mc:Choice Requires="wps">
          <w:drawing>
            <wp:anchor distT="0" distB="0" distL="114300" distR="114300" simplePos="0" relativeHeight="251658260" behindDoc="0" locked="0" layoutInCell="1" allowOverlap="1" wp14:anchorId="77D41132" wp14:editId="75301E5F">
              <wp:simplePos x="0" y="0"/>
              <wp:positionH relativeFrom="column">
                <wp:posOffset>3802380</wp:posOffset>
              </wp:positionH>
              <wp:positionV relativeFrom="paragraph">
                <wp:posOffset>-1642110</wp:posOffset>
              </wp:positionV>
              <wp:extent cx="1513205" cy="213360"/>
              <wp:effectExtent l="0" t="0" r="0" b="0"/>
              <wp:wrapNone/>
              <wp:docPr id="42" name="Rettangolo 42"/>
              <wp:cNvGraphicFramePr/>
              <a:graphic xmlns:a="http://schemas.openxmlformats.org/drawingml/2006/main">
                <a:graphicData uri="http://schemas.microsoft.com/office/word/2010/wordprocessingShape">
                  <wps:wsp>
                    <wps:cNvSpPr/>
                    <wps:spPr>
                      <a:xfrm>
                        <a:off x="0" y="0"/>
                        <a:ext cx="1513205" cy="213360"/>
                      </a:xfrm>
                      <a:prstGeom prst="rect">
                        <a:avLst/>
                      </a:prstGeom>
                      <a:solidFill>
                        <a:srgbClr val="F0815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4883F44" id="Rettangolo 42" o:spid="_x0000_s1026" style="position:absolute;margin-left:299.4pt;margin-top:-129.3pt;width:119.15pt;height:16.8pt;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" fillcolor="#f08151" stroked="f" strokeweight="2pt"/>
          </w:pict>
        </mc:Fallback>
      </mc:AlternateContent>
    </w:r>
    <w:r w:rsidR="0051382E" w:rsidRPr="0051382E">
      <w:rPr>
        <w:noProof/>
        <w:lang w:eastAsia="ar-SA"/>
      </w:rPr>
      <mc:AlternateContent>
        <mc:Choice Requires="wps">
          <w:drawing>
            <wp:anchor distT="0" distB="0" distL="114300" distR="114300" simplePos="0" relativeHeight="251658261" behindDoc="0" locked="0" layoutInCell="1" allowOverlap="1" wp14:anchorId="4D94B1D5" wp14:editId="5D3C8110">
              <wp:simplePos x="0" y="0"/>
              <wp:positionH relativeFrom="column">
                <wp:posOffset>5317063</wp:posOffset>
              </wp:positionH>
              <wp:positionV relativeFrom="paragraph">
                <wp:posOffset>-1642683</wp:posOffset>
              </wp:positionV>
              <wp:extent cx="1513210" cy="213360"/>
              <wp:effectExtent l="0" t="0" r="0" b="0"/>
              <wp:wrapNone/>
              <wp:docPr id="43" name="Rettangolo 43"/>
              <wp:cNvGraphicFramePr/>
              <a:graphic xmlns:a="http://schemas.openxmlformats.org/drawingml/2006/main">
                <a:graphicData uri="http://schemas.microsoft.com/office/word/2010/wordprocessingShape">
                  <wps:wsp>
                    <wps:cNvSpPr/>
                    <wps:spPr>
                      <a:xfrm>
                        <a:off x="0" y="0"/>
                        <a:ext cx="1513210" cy="213360"/>
                      </a:xfrm>
                      <a:prstGeom prst="rect">
                        <a:avLst/>
                      </a:prstGeom>
                      <a:solidFill>
                        <a:srgbClr val="EA5564"/>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9CEE60D" id="Rettangolo 43" o:spid="_x0000_s1026" style="position:absolute;margin-left:418.65pt;margin-top:-129.35pt;width:119.15pt;height:16.8pt;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" fillcolor="#ea5564" stroked="f" strokeweight="2pt"/>
          </w:pict>
        </mc:Fallback>
      </mc:AlternateContent>
    </w:r>
    <w:r w:rsidR="002934EC">
      <w:rPr>
        <w:noProof/>
        <w:lang w:eastAsia="ar-SA"/>
      </w:rPr>
      <mc:AlternateContent>
        <mc:Choice Requires="wps">
          <w:drawing>
            <wp:anchor distT="0" distB="0" distL="114300" distR="114300" simplePos="0" relativeHeight="251658241" behindDoc="0" locked="0" layoutInCell="1" allowOverlap="1" wp14:anchorId="2D948051" wp14:editId="0A851F21">
              <wp:simplePos x="0" y="0"/>
              <wp:positionH relativeFrom="column">
                <wp:posOffset>0</wp:posOffset>
              </wp:positionH>
              <wp:positionV relativeFrom="paragraph">
                <wp:posOffset>0</wp:posOffset>
              </wp:positionV>
              <wp:extent cx="6012180" cy="0"/>
              <wp:effectExtent l="0" t="0" r="7620" b="12700"/>
              <wp:wrapNone/>
              <wp:docPr id="3" name="Connettore diritto 3"/>
              <wp:cNvGraphicFramePr/>
              <a:graphic xmlns:a="http://schemas.openxmlformats.org/drawingml/2006/main">
                <a:graphicData uri="http://schemas.microsoft.com/office/word/2010/wordprocessingShape">
                  <wps:wsp>
                    <wps:cNvCnPr/>
                    <wps:spPr>
                      <a:xfrm>
                        <a:off x="0" y="0"/>
                        <a:ext cx="6012180" cy="0"/>
                      </a:xfrm>
                      <a:prstGeom prst="line">
                        <a:avLst/>
                      </a:prstGeom>
                      <a:ln>
                        <a:solidFill>
                          <a:schemeClr val="bg1">
                            <a:lumMod val="75000"/>
                          </a:schemeClr>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688CE662" id="Connettore diritto 3" o:spid="_x0000_s1026" style="position:absolute;z-index:251658241;visibility:visible;mso-wrap-style:square;mso-wrap-distance-left:9pt;mso-wrap-distance-top:0;mso-wrap-distance-right:9pt;mso-wrap-distance-bottom:0;mso-position-horizontal:absolute;mso-position-horizontal-relative:text;mso-position-vertical:absolute;mso-position-vertical-relative:text" from="0,0" to="473.4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" strokecolor="#bfbfbf [2412]"/>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D8B76A3" w14:textId="526C01C8" w:rsidR="000C12E4" w:rsidRDefault="007900D6">
    <w:r w:rsidRPr="006432B7">
      <w:rPr>
        <w:noProof/>
        <w:lang w:eastAsia="ar-SA"/>
      </w:rPr>
      <mc:AlternateContent>
        <mc:Choice Requires="wps">
          <w:drawing>
            <wp:anchor distT="0" distB="0" distL="114300" distR="114300" simplePos="0" relativeHeight="251662359" behindDoc="0" locked="0" layoutInCell="1" allowOverlap="1" wp14:anchorId="148D33FE" wp14:editId="0CBF5C03">
              <wp:simplePos x="0" y="0"/>
              <wp:positionH relativeFrom="column">
                <wp:posOffset>-3810</wp:posOffset>
              </wp:positionH>
              <wp:positionV relativeFrom="paragraph">
                <wp:posOffset>2540</wp:posOffset>
              </wp:positionV>
              <wp:extent cx="6080760" cy="45719"/>
              <wp:effectExtent l="0" t="0" r="0" b="0"/>
              <wp:wrapNone/>
              <wp:docPr id="1" name="Rettangolo 1"/>
              <wp:cNvGraphicFramePr/>
              <a:graphic xmlns:a="http://schemas.openxmlformats.org/drawingml/2006/main">
                <a:graphicData uri="http://schemas.microsoft.com/office/word/2010/wordprocessingShape">
                  <wps:wsp>
                    <wps:cNvSpPr/>
                    <wps:spPr>
                      <a:xfrm>
                        <a:off x="0" y="0"/>
                        <a:ext cx="6080760" cy="45719"/>
                      </a:xfrm>
                      <a:prstGeom prst="rect">
                        <a:avLst/>
                      </a:prstGeom>
                      <a:gradFill>
                        <a:gsLst>
                          <a:gs pos="0">
                            <a:schemeClr val="accent1"/>
                          </a:gs>
                          <a:gs pos="100000">
                            <a:schemeClr val="tx2"/>
                          </a:gs>
                        </a:gsLst>
                        <a:lin ang="0" scaled="0"/>
                      </a:gra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010B5D3" id="Rettangolo 1" o:spid="_x0000_s1026" style="position:absolute;margin-left:-.3pt;margin-top:.2pt;width:478.8pt;height:3.6pt;z-index:2516623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" fillcolor="#b2cf65 [3204]" stroked="f" strokeweight="2pt">
              <v:fill color2="#00aee4 [3215]" angle="90" focus="100%" type="gradient">
                <o:fill v:ext="view" type="gradientUnscaled"/>
              </v:fill>
            </v:rect>
          </w:pict>
        </mc:Fallback>
      </mc:AlternateContent>
    </w:r>
    <w:r w:rsidR="0051382E" w:rsidRPr="0051382E">
      <w:rPr>
        <w:noProof/>
        <w:lang w:eastAsia="ar-SA"/>
      </w:rPr>
      <mc:AlternateContent>
        <mc:Choice Requires="wps">
          <w:drawing>
            <wp:anchor distT="0" distB="0" distL="114300" distR="114300" simplePos="0" relativeHeight="251658252" behindDoc="0" locked="0" layoutInCell="1" allowOverlap="1" wp14:anchorId="6C1DCF2B" wp14:editId="380D6650">
              <wp:simplePos x="0" y="0"/>
              <wp:positionH relativeFrom="column">
                <wp:posOffset>-711835</wp:posOffset>
              </wp:positionH>
              <wp:positionV relativeFrom="paragraph">
                <wp:posOffset>10387330</wp:posOffset>
              </wp:positionV>
              <wp:extent cx="1513205" cy="213360"/>
              <wp:effectExtent l="0" t="0" r="0" b="0"/>
              <wp:wrapNone/>
              <wp:docPr id="34" name="Rettangolo 34"/>
              <wp:cNvGraphicFramePr/>
              <a:graphic xmlns:a="http://schemas.openxmlformats.org/drawingml/2006/main">
                <a:graphicData uri="http://schemas.microsoft.com/office/word/2010/wordprocessingShape">
                  <wps:wsp>
                    <wps:cNvSpPr/>
                    <wps:spPr>
                      <a:xfrm>
                        <a:off x="0" y="0"/>
                        <a:ext cx="1513205" cy="213360"/>
                      </a:xfrm>
                      <a:prstGeom prst="rect">
                        <a:avLst/>
                      </a:prstGeom>
                      <a:solidFill>
                        <a:srgbClr val="73BB6C"/>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2B7081B" id="Rettangolo 34" o:spid="_x0000_s1026" style="position:absolute;margin-left:-56.05pt;margin-top:817.9pt;width:119.15pt;height:16.8pt;z-index:2516582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" fillcolor="#73bb6c" stroked="f" strokeweight="2pt"/>
          </w:pict>
        </mc:Fallback>
      </mc:AlternateContent>
    </w:r>
    <w:r w:rsidR="0051382E" w:rsidRPr="0051382E">
      <w:rPr>
        <w:noProof/>
        <w:lang w:eastAsia="ar-SA"/>
      </w:rPr>
      <mc:AlternateContent>
        <mc:Choice Requires="wps">
          <w:drawing>
            <wp:anchor distT="0" distB="0" distL="114300" distR="114300" simplePos="0" relativeHeight="251658253" behindDoc="0" locked="0" layoutInCell="1" allowOverlap="1" wp14:anchorId="2948AF78" wp14:editId="751ACAE6">
              <wp:simplePos x="0" y="0"/>
              <wp:positionH relativeFrom="column">
                <wp:posOffset>801370</wp:posOffset>
              </wp:positionH>
              <wp:positionV relativeFrom="paragraph">
                <wp:posOffset>10387330</wp:posOffset>
              </wp:positionV>
              <wp:extent cx="1513205" cy="213360"/>
              <wp:effectExtent l="0" t="0" r="0" b="0"/>
              <wp:wrapNone/>
              <wp:docPr id="35" name="Rettangolo 35"/>
              <wp:cNvGraphicFramePr/>
              <a:graphic xmlns:a="http://schemas.openxmlformats.org/drawingml/2006/main">
                <a:graphicData uri="http://schemas.microsoft.com/office/word/2010/wordprocessingShape">
                  <wps:wsp>
                    <wps:cNvSpPr/>
                    <wps:spPr>
                      <a:xfrm>
                        <a:off x="0" y="0"/>
                        <a:ext cx="1513205" cy="213360"/>
                      </a:xfrm>
                      <a:prstGeom prst="rect">
                        <a:avLst/>
                      </a:prstGeom>
                      <a:solidFill>
                        <a:srgbClr val="A0CB7B"/>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C575462" id="Rettangolo 35" o:spid="_x0000_s1026" style="position:absolute;margin-left:63.1pt;margin-top:817.9pt;width:119.15pt;height:16.8pt;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" fillcolor="#a0cb7b" stroked="f" strokeweight="2pt"/>
          </w:pict>
        </mc:Fallback>
      </mc:AlternateContent>
    </w:r>
    <w:r w:rsidR="0051382E" w:rsidRPr="0051382E">
      <w:rPr>
        <w:noProof/>
        <w:lang w:eastAsia="ar-SA"/>
      </w:rPr>
      <mc:AlternateContent>
        <mc:Choice Requires="wps">
          <w:drawing>
            <wp:anchor distT="0" distB="0" distL="114300" distR="114300" simplePos="0" relativeHeight="251658254" behindDoc="0" locked="0" layoutInCell="1" allowOverlap="1" wp14:anchorId="2A397E45" wp14:editId="1FE6D078">
              <wp:simplePos x="0" y="0"/>
              <wp:positionH relativeFrom="column">
                <wp:posOffset>2282190</wp:posOffset>
              </wp:positionH>
              <wp:positionV relativeFrom="paragraph">
                <wp:posOffset>10387330</wp:posOffset>
              </wp:positionV>
              <wp:extent cx="1513205" cy="213360"/>
              <wp:effectExtent l="0" t="0" r="0" b="0"/>
              <wp:wrapNone/>
              <wp:docPr id="36" name="Rettangolo 36"/>
              <wp:cNvGraphicFramePr/>
              <a:graphic xmlns:a="http://schemas.openxmlformats.org/drawingml/2006/main">
                <a:graphicData uri="http://schemas.microsoft.com/office/word/2010/wordprocessingShape">
                  <wps:wsp>
                    <wps:cNvSpPr/>
                    <wps:spPr>
                      <a:xfrm>
                        <a:off x="0" y="0"/>
                        <a:ext cx="1513205" cy="213360"/>
                      </a:xfrm>
                      <a:prstGeom prst="rect">
                        <a:avLst/>
                      </a:prstGeom>
                      <a:solidFill>
                        <a:srgbClr val="FCD04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4E868E3" id="Rettangolo 36" o:spid="_x0000_s1026" style="position:absolute;margin-left:179.7pt;margin-top:817.9pt;width:119.15pt;height:16.8pt;z-index:2516582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" fillcolor="#fcd040" stroked="f" strokeweight="2pt"/>
          </w:pict>
        </mc:Fallback>
      </mc:AlternateContent>
    </w:r>
    <w:r w:rsidR="0051382E" w:rsidRPr="0051382E">
      <w:rPr>
        <w:noProof/>
        <w:lang w:eastAsia="ar-SA"/>
      </w:rPr>
      <mc:AlternateContent>
        <mc:Choice Requires="wps">
          <w:drawing>
            <wp:anchor distT="0" distB="0" distL="114300" distR="114300" simplePos="0" relativeHeight="251658255" behindDoc="0" locked="0" layoutInCell="1" allowOverlap="1" wp14:anchorId="7BC3F808" wp14:editId="74D84942">
              <wp:simplePos x="0" y="0"/>
              <wp:positionH relativeFrom="column">
                <wp:posOffset>3795395</wp:posOffset>
              </wp:positionH>
              <wp:positionV relativeFrom="paragraph">
                <wp:posOffset>10387330</wp:posOffset>
              </wp:positionV>
              <wp:extent cx="1513205" cy="213360"/>
              <wp:effectExtent l="0" t="0" r="0" b="0"/>
              <wp:wrapNone/>
              <wp:docPr id="37" name="Rettangolo 37"/>
              <wp:cNvGraphicFramePr/>
              <a:graphic xmlns:a="http://schemas.openxmlformats.org/drawingml/2006/main">
                <a:graphicData uri="http://schemas.microsoft.com/office/word/2010/wordprocessingShape">
                  <wps:wsp>
                    <wps:cNvSpPr/>
                    <wps:spPr>
                      <a:xfrm>
                        <a:off x="0" y="0"/>
                        <a:ext cx="1513205" cy="213360"/>
                      </a:xfrm>
                      <a:prstGeom prst="rect">
                        <a:avLst/>
                      </a:prstGeom>
                      <a:solidFill>
                        <a:srgbClr val="F0815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C6CFACE" id="Rettangolo 37" o:spid="_x0000_s1026" style="position:absolute;margin-left:298.85pt;margin-top:817.9pt;width:119.15pt;height:16.8pt;z-index:25165825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" fillcolor="#f08151" stroked="f" strokeweight="2pt"/>
          </w:pict>
        </mc:Fallback>
      </mc:AlternateContent>
    </w:r>
    <w:r w:rsidR="0051382E" w:rsidRPr="0051382E">
      <w:rPr>
        <w:noProof/>
        <w:lang w:eastAsia="ar-SA"/>
      </w:rPr>
      <mc:AlternateContent>
        <mc:Choice Requires="wps">
          <w:drawing>
            <wp:anchor distT="0" distB="0" distL="114300" distR="114300" simplePos="0" relativeHeight="251658256" behindDoc="0" locked="0" layoutInCell="1" allowOverlap="1" wp14:anchorId="6D87C581" wp14:editId="287F55A0">
              <wp:simplePos x="0" y="0"/>
              <wp:positionH relativeFrom="column">
                <wp:posOffset>5308600</wp:posOffset>
              </wp:positionH>
              <wp:positionV relativeFrom="paragraph">
                <wp:posOffset>10387330</wp:posOffset>
              </wp:positionV>
              <wp:extent cx="1513205" cy="213360"/>
              <wp:effectExtent l="0" t="0" r="0" b="0"/>
              <wp:wrapNone/>
              <wp:docPr id="38" name="Rettangolo 38"/>
              <wp:cNvGraphicFramePr/>
              <a:graphic xmlns:a="http://schemas.openxmlformats.org/drawingml/2006/main">
                <a:graphicData uri="http://schemas.microsoft.com/office/word/2010/wordprocessingShape">
                  <wps:wsp>
                    <wps:cNvSpPr/>
                    <wps:spPr>
                      <a:xfrm>
                        <a:off x="0" y="0"/>
                        <a:ext cx="1513205" cy="213360"/>
                      </a:xfrm>
                      <a:prstGeom prst="rect">
                        <a:avLst/>
                      </a:prstGeom>
                      <a:solidFill>
                        <a:srgbClr val="EA5564"/>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B80A21C" id="Rettangolo 38" o:spid="_x0000_s1026" style="position:absolute;margin-left:418pt;margin-top:817.9pt;width:119.15pt;height:16.8pt;z-index:25165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" fillcolor="#ea5564" stroked="f" strokeweight="2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66879FB"/>
    <w:multiLevelType w:val="singleLevel"/>
    <w:tmpl w:val="5BE26B0E"/>
    <w:name w:val="WW8Num29"/>
    <w:lvl w:ilvl="0">
      <w:start w:val="1"/>
      <w:numFmt w:val="bullet"/>
      <w:pStyle w:val="Listepuces"/>
      <w:lvlText w:val=""/>
      <w:lvlJc w:val="left"/>
      <w:pPr>
        <w:tabs>
          <w:tab w:val="num" w:pos="397"/>
        </w:tabs>
        <w:ind w:left="397" w:hanging="397"/>
      </w:pPr>
      <w:rPr>
        <w:rFonts w:ascii="Symbol" w:hAnsi="Symbol" w:hint="default"/>
      </w:rPr>
    </w:lvl>
  </w:abstractNum>
  <w:abstractNum w:abstractNumId="1" w15:restartNumberingAfterBreak="0">
    <w:nsid w:val="0A877B3F"/>
    <w:multiLevelType w:val="hybridMultilevel"/>
    <w:tmpl w:val="0296A662"/>
    <w:lvl w:ilvl="0" w:tplc="00EEF562">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0FA842E2"/>
    <w:multiLevelType w:val="hybridMultilevel"/>
    <w:tmpl w:val="29C2434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 w15:restartNumberingAfterBreak="0">
    <w:nsid w:val="0FB677C9"/>
    <w:multiLevelType w:val="multilevel"/>
    <w:tmpl w:val="3926E544"/>
    <w:styleLink w:val="Headings"/>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 w15:restartNumberingAfterBreak="0">
    <w:nsid w:val="16D63AF6"/>
    <w:multiLevelType w:val="multilevel"/>
    <w:tmpl w:val="04090025"/>
    <w:lvl w:ilvl="0">
      <w:start w:val="1"/>
      <w:numFmt w:val="decimal"/>
      <w:pStyle w:val="Titre1"/>
      <w:lvlText w:val="%1"/>
      <w:lvlJc w:val="left"/>
      <w:pPr>
        <w:ind w:left="432" w:hanging="432"/>
      </w:pPr>
    </w:lvl>
    <w:lvl w:ilvl="1">
      <w:start w:val="1"/>
      <w:numFmt w:val="decimal"/>
      <w:pStyle w:val="Titre2"/>
      <w:lvlText w:val="%1.%2"/>
      <w:lvlJc w:val="left"/>
      <w:pPr>
        <w:ind w:left="576" w:hanging="576"/>
      </w:pPr>
    </w:lvl>
    <w:lvl w:ilvl="2">
      <w:start w:val="1"/>
      <w:numFmt w:val="decimal"/>
      <w:pStyle w:val="Titre3"/>
      <w:lvlText w:val="%1.%2.%3"/>
      <w:lvlJc w:val="left"/>
      <w:pPr>
        <w:ind w:left="720" w:hanging="720"/>
      </w:pPr>
    </w:lvl>
    <w:lvl w:ilvl="3">
      <w:start w:val="1"/>
      <w:numFmt w:val="decimal"/>
      <w:pStyle w:val="Titre4"/>
      <w:lvlText w:val="%1.%2.%3.%4"/>
      <w:lvlJc w:val="left"/>
      <w:pPr>
        <w:ind w:left="864" w:hanging="864"/>
      </w:pPr>
    </w:lvl>
    <w:lvl w:ilvl="4">
      <w:start w:val="1"/>
      <w:numFmt w:val="decimal"/>
      <w:pStyle w:val="Titre5"/>
      <w:lvlText w:val="%1.%2.%3.%4.%5"/>
      <w:lvlJc w:val="left"/>
      <w:pPr>
        <w:ind w:left="1008" w:hanging="1008"/>
      </w:pPr>
    </w:lvl>
    <w:lvl w:ilvl="5">
      <w:start w:val="1"/>
      <w:numFmt w:val="decimal"/>
      <w:pStyle w:val="Titre6"/>
      <w:lvlText w:val="%1.%2.%3.%4.%5.%6"/>
      <w:lvlJc w:val="left"/>
      <w:pPr>
        <w:ind w:left="1152" w:hanging="1152"/>
      </w:pPr>
    </w:lvl>
    <w:lvl w:ilvl="6">
      <w:start w:val="1"/>
      <w:numFmt w:val="decimal"/>
      <w:pStyle w:val="Titre7"/>
      <w:lvlText w:val="%1.%2.%3.%4.%5.%6.%7"/>
      <w:lvlJc w:val="left"/>
      <w:pPr>
        <w:ind w:left="1296" w:hanging="1296"/>
      </w:pPr>
    </w:lvl>
    <w:lvl w:ilvl="7">
      <w:start w:val="1"/>
      <w:numFmt w:val="decimal"/>
      <w:pStyle w:val="Titre8"/>
      <w:lvlText w:val="%1.%2.%3.%4.%5.%6.%7.%8"/>
      <w:lvlJc w:val="left"/>
      <w:pPr>
        <w:ind w:left="1440" w:hanging="1440"/>
      </w:pPr>
    </w:lvl>
    <w:lvl w:ilvl="8">
      <w:start w:val="1"/>
      <w:numFmt w:val="decimal"/>
      <w:pStyle w:val="Titre9"/>
      <w:lvlText w:val="%1.%2.%3.%4.%5.%6.%7.%8.%9"/>
      <w:lvlJc w:val="left"/>
      <w:pPr>
        <w:ind w:left="1584" w:hanging="1584"/>
      </w:pPr>
    </w:lvl>
  </w:abstractNum>
  <w:abstractNum w:abstractNumId="5" w15:restartNumberingAfterBreak="0">
    <w:nsid w:val="17D02D00"/>
    <w:multiLevelType w:val="multilevel"/>
    <w:tmpl w:val="3D16F20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1DDA6367"/>
    <w:multiLevelType w:val="multilevel"/>
    <w:tmpl w:val="04100025"/>
    <w:styleLink w:val="Style1"/>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7" w15:restartNumberingAfterBreak="0">
    <w:nsid w:val="20353CF8"/>
    <w:multiLevelType w:val="multilevel"/>
    <w:tmpl w:val="4D94A884"/>
    <w:lvl w:ilvl="0">
      <w:start w:val="1"/>
      <w:numFmt w:val="decimal"/>
      <w:pStyle w:val="Titolo2"/>
      <w:lvlText w:val="%1."/>
      <w:lvlJc w:val="left"/>
      <w:pPr>
        <w:tabs>
          <w:tab w:val="num" w:pos="857"/>
        </w:tabs>
        <w:ind w:left="857" w:hanging="432"/>
      </w:pPr>
      <w:rPr>
        <w:rFonts w:cs="Times New Roman" w:hint="default"/>
      </w:rPr>
    </w:lvl>
    <w:lvl w:ilvl="1">
      <w:start w:val="1"/>
      <w:numFmt w:val="decimal"/>
      <w:pStyle w:val="Titolo2"/>
      <w:lvlText w:val="%1.%2."/>
      <w:lvlJc w:val="left"/>
      <w:pPr>
        <w:tabs>
          <w:tab w:val="num" w:pos="1001"/>
        </w:tabs>
        <w:ind w:left="1001" w:hanging="576"/>
      </w:pPr>
      <w:rPr>
        <w:rFonts w:cs="Times New Roman" w:hint="default"/>
      </w:rPr>
    </w:lvl>
    <w:lvl w:ilvl="2">
      <w:start w:val="1"/>
      <w:numFmt w:val="decimal"/>
      <w:lvlText w:val="%1.%2.%3."/>
      <w:lvlJc w:val="left"/>
      <w:pPr>
        <w:tabs>
          <w:tab w:val="num" w:pos="1145"/>
        </w:tabs>
        <w:ind w:left="1145" w:hanging="720"/>
      </w:pPr>
      <w:rPr>
        <w:rFonts w:cs="Times New Roman" w:hint="default"/>
      </w:rPr>
    </w:lvl>
    <w:lvl w:ilvl="3">
      <w:start w:val="1"/>
      <w:numFmt w:val="decimal"/>
      <w:lvlText w:val="%1.%2.%3.%4"/>
      <w:lvlJc w:val="left"/>
      <w:pPr>
        <w:tabs>
          <w:tab w:val="num" w:pos="1289"/>
        </w:tabs>
        <w:ind w:left="1289" w:hanging="864"/>
      </w:pPr>
      <w:rPr>
        <w:rFonts w:cs="Times New Roman" w:hint="default"/>
      </w:rPr>
    </w:lvl>
    <w:lvl w:ilvl="4">
      <w:start w:val="1"/>
      <w:numFmt w:val="decimal"/>
      <w:lvlText w:val="%1.%2.%3.%4.%5"/>
      <w:lvlJc w:val="left"/>
      <w:pPr>
        <w:tabs>
          <w:tab w:val="num" w:pos="1433"/>
        </w:tabs>
        <w:ind w:left="1433" w:hanging="1008"/>
      </w:pPr>
      <w:rPr>
        <w:rFonts w:cs="Times New Roman" w:hint="default"/>
      </w:rPr>
    </w:lvl>
    <w:lvl w:ilvl="5">
      <w:start w:val="1"/>
      <w:numFmt w:val="decimal"/>
      <w:lvlText w:val="%1.%2.%3.%4.%5.%6"/>
      <w:lvlJc w:val="left"/>
      <w:pPr>
        <w:tabs>
          <w:tab w:val="num" w:pos="1577"/>
        </w:tabs>
        <w:ind w:left="1577" w:hanging="1152"/>
      </w:pPr>
      <w:rPr>
        <w:rFonts w:cs="Times New Roman" w:hint="default"/>
      </w:rPr>
    </w:lvl>
    <w:lvl w:ilvl="6">
      <w:start w:val="1"/>
      <w:numFmt w:val="decimal"/>
      <w:lvlText w:val="%1.%2.%3.%4.%5.%6.%7"/>
      <w:lvlJc w:val="left"/>
      <w:pPr>
        <w:tabs>
          <w:tab w:val="num" w:pos="1721"/>
        </w:tabs>
        <w:ind w:left="1721" w:hanging="1296"/>
      </w:pPr>
      <w:rPr>
        <w:rFonts w:cs="Times New Roman" w:hint="default"/>
      </w:rPr>
    </w:lvl>
    <w:lvl w:ilvl="7">
      <w:start w:val="1"/>
      <w:numFmt w:val="decimal"/>
      <w:lvlText w:val="%1.%2.%3.%4.%5.%6.%7.%8"/>
      <w:lvlJc w:val="left"/>
      <w:pPr>
        <w:tabs>
          <w:tab w:val="num" w:pos="1865"/>
        </w:tabs>
        <w:ind w:left="1865" w:hanging="1440"/>
      </w:pPr>
      <w:rPr>
        <w:rFonts w:cs="Times New Roman" w:hint="default"/>
      </w:rPr>
    </w:lvl>
    <w:lvl w:ilvl="8">
      <w:start w:val="1"/>
      <w:numFmt w:val="decimal"/>
      <w:lvlText w:val="%1.%2.%3.%4.%5.%6.%7.%8.%9"/>
      <w:lvlJc w:val="left"/>
      <w:pPr>
        <w:tabs>
          <w:tab w:val="num" w:pos="2009"/>
        </w:tabs>
        <w:ind w:left="2009" w:hanging="1584"/>
      </w:pPr>
      <w:rPr>
        <w:rFonts w:cs="Times New Roman" w:hint="default"/>
      </w:rPr>
    </w:lvl>
  </w:abstractNum>
  <w:abstractNum w:abstractNumId="8" w15:restartNumberingAfterBreak="0">
    <w:nsid w:val="2FC42BF0"/>
    <w:multiLevelType w:val="hybridMultilevel"/>
    <w:tmpl w:val="C1E8829E"/>
    <w:lvl w:ilvl="0" w:tplc="00EEF562">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4DA5059C"/>
    <w:multiLevelType w:val="hybridMultilevel"/>
    <w:tmpl w:val="9D24FC4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0" w15:restartNumberingAfterBreak="0">
    <w:nsid w:val="59E73A31"/>
    <w:multiLevelType w:val="hybridMultilevel"/>
    <w:tmpl w:val="769EF4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6A98143F"/>
    <w:multiLevelType w:val="hybridMultilevel"/>
    <w:tmpl w:val="E7EA7E8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743B5396"/>
    <w:multiLevelType w:val="hybridMultilevel"/>
    <w:tmpl w:val="9F54C2CA"/>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3" w15:restartNumberingAfterBreak="0">
    <w:nsid w:val="783B4393"/>
    <w:multiLevelType w:val="multilevel"/>
    <w:tmpl w:val="5F326C26"/>
    <w:lvl w:ilvl="0">
      <w:start w:val="1"/>
      <w:numFmt w:val="decimal"/>
      <w:pStyle w:val="xWarifachapterheading"/>
      <w:lvlText w:val="%1"/>
      <w:lvlJc w:val="left"/>
      <w:pPr>
        <w:ind w:left="432" w:hanging="432"/>
      </w:pPr>
      <w:rPr>
        <w:rFonts w:hint="default"/>
        <w:color w:val="92D050"/>
      </w:rPr>
    </w:lvl>
    <w:lvl w:ilvl="1">
      <w:start w:val="1"/>
      <w:numFmt w:val="decimal"/>
      <w:pStyle w:val="xxWarifasubchapterheading"/>
      <w:lvlText w:val="%1.%2"/>
      <w:lvlJc w:val="left"/>
      <w:pPr>
        <w:ind w:left="576" w:hanging="576"/>
      </w:pPr>
      <w:rPr>
        <w:rFonts w:hint="default"/>
      </w:rPr>
    </w:lvl>
    <w:lvl w:ilvl="2">
      <w:start w:val="1"/>
      <w:numFmt w:val="decimal"/>
      <w:pStyle w:val="xxxWarifasubsubchapterheading"/>
      <w:lvlText w:val="%1.%2.%3"/>
      <w:lvlJc w:val="left"/>
      <w:pPr>
        <w:ind w:left="720" w:hanging="720"/>
      </w:pPr>
      <w:rPr>
        <w:rFonts w:hint="default"/>
      </w:rPr>
    </w:lvl>
    <w:lvl w:ilvl="3">
      <w:start w:val="1"/>
      <w:numFmt w:val="decimal"/>
      <w:pStyle w:val="xxxxWarifasubsubsubchapterheading"/>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num w:numId="1" w16cid:durableId="260769881">
    <w:abstractNumId w:val="0"/>
  </w:num>
  <w:num w:numId="2" w16cid:durableId="1373648301">
    <w:abstractNumId w:val="7"/>
  </w:num>
  <w:num w:numId="3" w16cid:durableId="1294216181">
    <w:abstractNumId w:val="3"/>
  </w:num>
  <w:num w:numId="4" w16cid:durableId="450049064">
    <w:abstractNumId w:val="6"/>
  </w:num>
  <w:num w:numId="5" w16cid:durableId="1175077037">
    <w:abstractNumId w:val="13"/>
  </w:num>
  <w:num w:numId="6" w16cid:durableId="30421519">
    <w:abstractNumId w:val="4"/>
  </w:num>
  <w:num w:numId="7" w16cid:durableId="1294361734">
    <w:abstractNumId w:val="4"/>
  </w:num>
  <w:num w:numId="8" w16cid:durableId="1878396925">
    <w:abstractNumId w:val="4"/>
  </w:num>
  <w:num w:numId="9" w16cid:durableId="336424624">
    <w:abstractNumId w:val="4"/>
  </w:num>
  <w:num w:numId="10" w16cid:durableId="1428234724">
    <w:abstractNumId w:val="4"/>
  </w:num>
  <w:num w:numId="11" w16cid:durableId="143938692">
    <w:abstractNumId w:val="4"/>
  </w:num>
  <w:num w:numId="12" w16cid:durableId="1448357555">
    <w:abstractNumId w:val="4"/>
  </w:num>
  <w:num w:numId="13" w16cid:durableId="987898350">
    <w:abstractNumId w:val="4"/>
  </w:num>
  <w:num w:numId="14" w16cid:durableId="966202782">
    <w:abstractNumId w:val="4"/>
  </w:num>
  <w:num w:numId="15" w16cid:durableId="1485928376">
    <w:abstractNumId w:val="5"/>
  </w:num>
  <w:num w:numId="16" w16cid:durableId="735669029">
    <w:abstractNumId w:val="4"/>
  </w:num>
  <w:num w:numId="17" w16cid:durableId="181667886">
    <w:abstractNumId w:val="4"/>
  </w:num>
  <w:num w:numId="18" w16cid:durableId="1273245985">
    <w:abstractNumId w:val="4"/>
  </w:num>
  <w:num w:numId="19" w16cid:durableId="718674232">
    <w:abstractNumId w:val="4"/>
  </w:num>
  <w:num w:numId="20" w16cid:durableId="744763630">
    <w:abstractNumId w:val="4"/>
  </w:num>
  <w:num w:numId="21" w16cid:durableId="267196800">
    <w:abstractNumId w:val="4"/>
  </w:num>
  <w:num w:numId="22" w16cid:durableId="169294658">
    <w:abstractNumId w:val="4"/>
  </w:num>
  <w:num w:numId="23" w16cid:durableId="1756049982">
    <w:abstractNumId w:val="4"/>
  </w:num>
  <w:num w:numId="24" w16cid:durableId="882667395">
    <w:abstractNumId w:val="4"/>
  </w:num>
  <w:num w:numId="25" w16cid:durableId="1537959692">
    <w:abstractNumId w:val="4"/>
  </w:num>
  <w:num w:numId="26" w16cid:durableId="1420370515">
    <w:abstractNumId w:val="4"/>
  </w:num>
  <w:num w:numId="27" w16cid:durableId="1978299075">
    <w:abstractNumId w:val="9"/>
  </w:num>
  <w:num w:numId="28" w16cid:durableId="110443209">
    <w:abstractNumId w:val="2"/>
  </w:num>
  <w:num w:numId="29" w16cid:durableId="1587882330">
    <w:abstractNumId w:val="10"/>
  </w:num>
  <w:num w:numId="30" w16cid:durableId="456605742">
    <w:abstractNumId w:val="11"/>
  </w:num>
  <w:num w:numId="31" w16cid:durableId="1641109776">
    <w:abstractNumId w:val="1"/>
  </w:num>
  <w:num w:numId="32" w16cid:durableId="28145625">
    <w:abstractNumId w:val="8"/>
  </w:num>
  <w:num w:numId="33" w16cid:durableId="420954006">
    <w:abstractNumId w:val="12"/>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embedSystemFonts/>
  <w:saveSubsetFonts/>
  <w:activeWritingStyle w:appName="MSWord" w:lang="en-US" w:vendorID="64" w:dllVersion="0" w:nlCheck="1" w:checkStyle="0"/>
  <w:activeWritingStyle w:appName="MSWord" w:lang="fr-FR" w:vendorID="64" w:dllVersion="0" w:nlCheck="1" w:checkStyle="0"/>
  <w:activeWritingStyle w:appName="MSWord" w:lang="en-GB" w:vendorID="64" w:dllVersion="0" w:nlCheck="1" w:checkStyle="0"/>
  <w:proofState w:spelling="clean" w:grammar="clean"/>
  <w:stylePaneFormatFilter w:val="D724" w:allStyles="0" w:customStyles="0" w:latentStyles="1" w:stylesInUse="0" w:headingStyles="1" w:numberingStyles="0" w:tableStyles="0" w:directFormattingOnRuns="1" w:directFormattingOnParagraphs="1" w:directFormattingOnNumbering="1" w:directFormattingOnTables="0" w:clearFormatting="1" w:top3HeadingStyles="0" w:visibleStyles="1" w:alternateStyleNames="1"/>
  <w:defaultTabStop w:val="708"/>
  <w:hyphenationZone w:val="283"/>
  <w:defaultTableStyle w:val="TableauGrille1Clair-Accentuation1"/>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a0NDczNjIzMTAyNTG0MDVR0lEKTi0uzszPAykwrgUALWKGOSwAAAA="/>
  </w:docVars>
  <w:rsids>
    <w:rsidRoot w:val="000B734C"/>
    <w:rsid w:val="0000419D"/>
    <w:rsid w:val="00006994"/>
    <w:rsid w:val="0000700E"/>
    <w:rsid w:val="0001188C"/>
    <w:rsid w:val="000131DB"/>
    <w:rsid w:val="00014247"/>
    <w:rsid w:val="00014F6D"/>
    <w:rsid w:val="00023432"/>
    <w:rsid w:val="000307DA"/>
    <w:rsid w:val="00031B83"/>
    <w:rsid w:val="00032D38"/>
    <w:rsid w:val="00033917"/>
    <w:rsid w:val="00034E72"/>
    <w:rsid w:val="00035551"/>
    <w:rsid w:val="00036A3B"/>
    <w:rsid w:val="00036CF4"/>
    <w:rsid w:val="00037775"/>
    <w:rsid w:val="00037D3F"/>
    <w:rsid w:val="0004026F"/>
    <w:rsid w:val="00040A41"/>
    <w:rsid w:val="00043298"/>
    <w:rsid w:val="0004387D"/>
    <w:rsid w:val="00044D89"/>
    <w:rsid w:val="0004624E"/>
    <w:rsid w:val="00046429"/>
    <w:rsid w:val="00046D3C"/>
    <w:rsid w:val="00050BD8"/>
    <w:rsid w:val="00051655"/>
    <w:rsid w:val="00052133"/>
    <w:rsid w:val="000525CA"/>
    <w:rsid w:val="00052C16"/>
    <w:rsid w:val="00053665"/>
    <w:rsid w:val="00053DEE"/>
    <w:rsid w:val="00054DC4"/>
    <w:rsid w:val="000557C4"/>
    <w:rsid w:val="00061065"/>
    <w:rsid w:val="00064D85"/>
    <w:rsid w:val="00065213"/>
    <w:rsid w:val="000656B7"/>
    <w:rsid w:val="00067801"/>
    <w:rsid w:val="00067B47"/>
    <w:rsid w:val="000703C6"/>
    <w:rsid w:val="0007084A"/>
    <w:rsid w:val="00070ED3"/>
    <w:rsid w:val="00071475"/>
    <w:rsid w:val="00071DA0"/>
    <w:rsid w:val="000735DC"/>
    <w:rsid w:val="00073F53"/>
    <w:rsid w:val="00075B6F"/>
    <w:rsid w:val="00077195"/>
    <w:rsid w:val="00077230"/>
    <w:rsid w:val="00080357"/>
    <w:rsid w:val="000807EB"/>
    <w:rsid w:val="00081854"/>
    <w:rsid w:val="00081D26"/>
    <w:rsid w:val="00083134"/>
    <w:rsid w:val="00084B94"/>
    <w:rsid w:val="00084DAA"/>
    <w:rsid w:val="00092759"/>
    <w:rsid w:val="000A1195"/>
    <w:rsid w:val="000A11BC"/>
    <w:rsid w:val="000A3231"/>
    <w:rsid w:val="000A3D18"/>
    <w:rsid w:val="000A4A24"/>
    <w:rsid w:val="000A6A22"/>
    <w:rsid w:val="000A7315"/>
    <w:rsid w:val="000B1070"/>
    <w:rsid w:val="000B3433"/>
    <w:rsid w:val="000B352E"/>
    <w:rsid w:val="000B58A0"/>
    <w:rsid w:val="000B734C"/>
    <w:rsid w:val="000B7C7D"/>
    <w:rsid w:val="000C010A"/>
    <w:rsid w:val="000C0CE1"/>
    <w:rsid w:val="000C12E4"/>
    <w:rsid w:val="000C3D4D"/>
    <w:rsid w:val="000C4491"/>
    <w:rsid w:val="000C5F6B"/>
    <w:rsid w:val="000C646C"/>
    <w:rsid w:val="000D2559"/>
    <w:rsid w:val="000D294A"/>
    <w:rsid w:val="000D4691"/>
    <w:rsid w:val="000D4C81"/>
    <w:rsid w:val="000D4D15"/>
    <w:rsid w:val="000D54E4"/>
    <w:rsid w:val="000D59B6"/>
    <w:rsid w:val="000E4040"/>
    <w:rsid w:val="000E4382"/>
    <w:rsid w:val="000E5F8C"/>
    <w:rsid w:val="000E5FF7"/>
    <w:rsid w:val="000F5207"/>
    <w:rsid w:val="000F720B"/>
    <w:rsid w:val="000F7AB9"/>
    <w:rsid w:val="0010046D"/>
    <w:rsid w:val="001014B6"/>
    <w:rsid w:val="0010245B"/>
    <w:rsid w:val="001037E4"/>
    <w:rsid w:val="00104CF7"/>
    <w:rsid w:val="00110550"/>
    <w:rsid w:val="00112AE5"/>
    <w:rsid w:val="00113309"/>
    <w:rsid w:val="001139D3"/>
    <w:rsid w:val="00113CED"/>
    <w:rsid w:val="0011548B"/>
    <w:rsid w:val="00116087"/>
    <w:rsid w:val="00117896"/>
    <w:rsid w:val="0012038E"/>
    <w:rsid w:val="00122282"/>
    <w:rsid w:val="00127152"/>
    <w:rsid w:val="00127A5F"/>
    <w:rsid w:val="001300B0"/>
    <w:rsid w:val="001312C1"/>
    <w:rsid w:val="00131B96"/>
    <w:rsid w:val="00132682"/>
    <w:rsid w:val="00133D27"/>
    <w:rsid w:val="00134640"/>
    <w:rsid w:val="00135808"/>
    <w:rsid w:val="00136BDF"/>
    <w:rsid w:val="001425DF"/>
    <w:rsid w:val="00143BF2"/>
    <w:rsid w:val="0014705B"/>
    <w:rsid w:val="001500C0"/>
    <w:rsid w:val="0015752C"/>
    <w:rsid w:val="00160357"/>
    <w:rsid w:val="00160D34"/>
    <w:rsid w:val="001627FD"/>
    <w:rsid w:val="00162F11"/>
    <w:rsid w:val="001630BE"/>
    <w:rsid w:val="00163145"/>
    <w:rsid w:val="00163F68"/>
    <w:rsid w:val="00164E92"/>
    <w:rsid w:val="00166073"/>
    <w:rsid w:val="00166864"/>
    <w:rsid w:val="001720D5"/>
    <w:rsid w:val="00172B39"/>
    <w:rsid w:val="0017382E"/>
    <w:rsid w:val="00175B60"/>
    <w:rsid w:val="00177DA3"/>
    <w:rsid w:val="001801B4"/>
    <w:rsid w:val="00182616"/>
    <w:rsid w:val="00182C04"/>
    <w:rsid w:val="0018334B"/>
    <w:rsid w:val="0018350C"/>
    <w:rsid w:val="00183D88"/>
    <w:rsid w:val="00184D94"/>
    <w:rsid w:val="00190475"/>
    <w:rsid w:val="00191DEE"/>
    <w:rsid w:val="00193930"/>
    <w:rsid w:val="00193B8E"/>
    <w:rsid w:val="00194563"/>
    <w:rsid w:val="001A19FF"/>
    <w:rsid w:val="001A28B8"/>
    <w:rsid w:val="001B0E80"/>
    <w:rsid w:val="001B25BF"/>
    <w:rsid w:val="001B3C78"/>
    <w:rsid w:val="001B75AB"/>
    <w:rsid w:val="001C55C7"/>
    <w:rsid w:val="001C5B35"/>
    <w:rsid w:val="001C5B89"/>
    <w:rsid w:val="001C6935"/>
    <w:rsid w:val="001D1686"/>
    <w:rsid w:val="001D23F0"/>
    <w:rsid w:val="001E2D64"/>
    <w:rsid w:val="001E3081"/>
    <w:rsid w:val="001E4F5E"/>
    <w:rsid w:val="001E5EC6"/>
    <w:rsid w:val="001E6818"/>
    <w:rsid w:val="001E70D1"/>
    <w:rsid w:val="001F2B2B"/>
    <w:rsid w:val="001F36E5"/>
    <w:rsid w:val="001F4205"/>
    <w:rsid w:val="0020015F"/>
    <w:rsid w:val="00200C85"/>
    <w:rsid w:val="0020565A"/>
    <w:rsid w:val="002075E7"/>
    <w:rsid w:val="00207C3D"/>
    <w:rsid w:val="00210499"/>
    <w:rsid w:val="00210591"/>
    <w:rsid w:val="00211A72"/>
    <w:rsid w:val="0021287C"/>
    <w:rsid w:val="00214A56"/>
    <w:rsid w:val="00215BFB"/>
    <w:rsid w:val="00216481"/>
    <w:rsid w:val="0021723D"/>
    <w:rsid w:val="00220D07"/>
    <w:rsid w:val="002217FA"/>
    <w:rsid w:val="0022202D"/>
    <w:rsid w:val="0022288A"/>
    <w:rsid w:val="00223B01"/>
    <w:rsid w:val="00225696"/>
    <w:rsid w:val="002268E3"/>
    <w:rsid w:val="0023450A"/>
    <w:rsid w:val="00234518"/>
    <w:rsid w:val="0023686C"/>
    <w:rsid w:val="00237EED"/>
    <w:rsid w:val="002400AE"/>
    <w:rsid w:val="00241E99"/>
    <w:rsid w:val="00243410"/>
    <w:rsid w:val="002435F4"/>
    <w:rsid w:val="002460DF"/>
    <w:rsid w:val="002471F5"/>
    <w:rsid w:val="00247404"/>
    <w:rsid w:val="002505A3"/>
    <w:rsid w:val="002520D8"/>
    <w:rsid w:val="0025250A"/>
    <w:rsid w:val="002537B3"/>
    <w:rsid w:val="00253A8A"/>
    <w:rsid w:val="00253F56"/>
    <w:rsid w:val="002636EF"/>
    <w:rsid w:val="0026387C"/>
    <w:rsid w:val="00264529"/>
    <w:rsid w:val="00265804"/>
    <w:rsid w:val="002658E7"/>
    <w:rsid w:val="00267F27"/>
    <w:rsid w:val="0027094C"/>
    <w:rsid w:val="00271CC1"/>
    <w:rsid w:val="0027303E"/>
    <w:rsid w:val="0027417B"/>
    <w:rsid w:val="002753A5"/>
    <w:rsid w:val="00280434"/>
    <w:rsid w:val="00280462"/>
    <w:rsid w:val="00282CE0"/>
    <w:rsid w:val="00283540"/>
    <w:rsid w:val="00283B12"/>
    <w:rsid w:val="00285F6D"/>
    <w:rsid w:val="00290D0F"/>
    <w:rsid w:val="00291E43"/>
    <w:rsid w:val="00292484"/>
    <w:rsid w:val="00292E31"/>
    <w:rsid w:val="002934EC"/>
    <w:rsid w:val="002A05F0"/>
    <w:rsid w:val="002A0A81"/>
    <w:rsid w:val="002A18EA"/>
    <w:rsid w:val="002A1BFB"/>
    <w:rsid w:val="002A2A89"/>
    <w:rsid w:val="002A2AF6"/>
    <w:rsid w:val="002A5D37"/>
    <w:rsid w:val="002A6BEB"/>
    <w:rsid w:val="002A760D"/>
    <w:rsid w:val="002B2BC9"/>
    <w:rsid w:val="002B38E6"/>
    <w:rsid w:val="002B3957"/>
    <w:rsid w:val="002B691E"/>
    <w:rsid w:val="002B6CC6"/>
    <w:rsid w:val="002B7193"/>
    <w:rsid w:val="002C059D"/>
    <w:rsid w:val="002C1152"/>
    <w:rsid w:val="002C2C61"/>
    <w:rsid w:val="002C3E58"/>
    <w:rsid w:val="002C5895"/>
    <w:rsid w:val="002D08FE"/>
    <w:rsid w:val="002D11C0"/>
    <w:rsid w:val="002D331D"/>
    <w:rsid w:val="002D63EB"/>
    <w:rsid w:val="002D7BB5"/>
    <w:rsid w:val="002E3872"/>
    <w:rsid w:val="002E683B"/>
    <w:rsid w:val="002F5885"/>
    <w:rsid w:val="002F75FA"/>
    <w:rsid w:val="002F77B8"/>
    <w:rsid w:val="003000EF"/>
    <w:rsid w:val="003015A6"/>
    <w:rsid w:val="00301BE2"/>
    <w:rsid w:val="003026C4"/>
    <w:rsid w:val="00303BAC"/>
    <w:rsid w:val="00304342"/>
    <w:rsid w:val="003052C8"/>
    <w:rsid w:val="00305DBB"/>
    <w:rsid w:val="00306BB1"/>
    <w:rsid w:val="003105B7"/>
    <w:rsid w:val="00311149"/>
    <w:rsid w:val="00312A31"/>
    <w:rsid w:val="00312BC8"/>
    <w:rsid w:val="00314610"/>
    <w:rsid w:val="003156E6"/>
    <w:rsid w:val="00316E3B"/>
    <w:rsid w:val="00317919"/>
    <w:rsid w:val="0032045C"/>
    <w:rsid w:val="00321BD7"/>
    <w:rsid w:val="0032321B"/>
    <w:rsid w:val="00323F91"/>
    <w:rsid w:val="0032480A"/>
    <w:rsid w:val="00324942"/>
    <w:rsid w:val="00325679"/>
    <w:rsid w:val="0032625B"/>
    <w:rsid w:val="00331267"/>
    <w:rsid w:val="00333F4F"/>
    <w:rsid w:val="00334159"/>
    <w:rsid w:val="00335ABD"/>
    <w:rsid w:val="0033692D"/>
    <w:rsid w:val="00341943"/>
    <w:rsid w:val="003444F9"/>
    <w:rsid w:val="0034583C"/>
    <w:rsid w:val="00345BE6"/>
    <w:rsid w:val="00345DC7"/>
    <w:rsid w:val="00346477"/>
    <w:rsid w:val="00346E42"/>
    <w:rsid w:val="00347D1F"/>
    <w:rsid w:val="003514E6"/>
    <w:rsid w:val="003550E1"/>
    <w:rsid w:val="00355AF1"/>
    <w:rsid w:val="003568E6"/>
    <w:rsid w:val="00360230"/>
    <w:rsid w:val="00360ADB"/>
    <w:rsid w:val="00361EAE"/>
    <w:rsid w:val="0036504F"/>
    <w:rsid w:val="0036615F"/>
    <w:rsid w:val="00366B21"/>
    <w:rsid w:val="00366B33"/>
    <w:rsid w:val="00366F2C"/>
    <w:rsid w:val="00367F11"/>
    <w:rsid w:val="00370F8E"/>
    <w:rsid w:val="00371DD3"/>
    <w:rsid w:val="003742FB"/>
    <w:rsid w:val="0037470D"/>
    <w:rsid w:val="00374BDF"/>
    <w:rsid w:val="0037781B"/>
    <w:rsid w:val="003778F5"/>
    <w:rsid w:val="00382EDD"/>
    <w:rsid w:val="0038364D"/>
    <w:rsid w:val="00384581"/>
    <w:rsid w:val="003903D8"/>
    <w:rsid w:val="00390687"/>
    <w:rsid w:val="00391421"/>
    <w:rsid w:val="003966A9"/>
    <w:rsid w:val="00397A89"/>
    <w:rsid w:val="00397AA4"/>
    <w:rsid w:val="003A4454"/>
    <w:rsid w:val="003A4A13"/>
    <w:rsid w:val="003A6D59"/>
    <w:rsid w:val="003B0A3E"/>
    <w:rsid w:val="003B1992"/>
    <w:rsid w:val="003B2AF2"/>
    <w:rsid w:val="003B350C"/>
    <w:rsid w:val="003B52CF"/>
    <w:rsid w:val="003B5388"/>
    <w:rsid w:val="003B6296"/>
    <w:rsid w:val="003B6B05"/>
    <w:rsid w:val="003C0615"/>
    <w:rsid w:val="003C2DE5"/>
    <w:rsid w:val="003C5233"/>
    <w:rsid w:val="003C7989"/>
    <w:rsid w:val="003D040C"/>
    <w:rsid w:val="003D249E"/>
    <w:rsid w:val="003D63EC"/>
    <w:rsid w:val="003D7116"/>
    <w:rsid w:val="003D71AA"/>
    <w:rsid w:val="003E0420"/>
    <w:rsid w:val="003E46D5"/>
    <w:rsid w:val="003E4A4E"/>
    <w:rsid w:val="003E736C"/>
    <w:rsid w:val="003E7AFF"/>
    <w:rsid w:val="003F0320"/>
    <w:rsid w:val="003F3641"/>
    <w:rsid w:val="003F4256"/>
    <w:rsid w:val="003F4BB9"/>
    <w:rsid w:val="003F51EE"/>
    <w:rsid w:val="0040117E"/>
    <w:rsid w:val="004021CD"/>
    <w:rsid w:val="0040265D"/>
    <w:rsid w:val="0040414A"/>
    <w:rsid w:val="00404B00"/>
    <w:rsid w:val="00404B3B"/>
    <w:rsid w:val="00404F26"/>
    <w:rsid w:val="00405386"/>
    <w:rsid w:val="00410486"/>
    <w:rsid w:val="00411C5A"/>
    <w:rsid w:val="0041261B"/>
    <w:rsid w:val="004126C2"/>
    <w:rsid w:val="00412D2F"/>
    <w:rsid w:val="004160E0"/>
    <w:rsid w:val="00417A0C"/>
    <w:rsid w:val="004202D1"/>
    <w:rsid w:val="004229FA"/>
    <w:rsid w:val="004243D1"/>
    <w:rsid w:val="00424CF1"/>
    <w:rsid w:val="00424FA8"/>
    <w:rsid w:val="00427741"/>
    <w:rsid w:val="00432FBA"/>
    <w:rsid w:val="0043450B"/>
    <w:rsid w:val="00435BDB"/>
    <w:rsid w:val="00435E5D"/>
    <w:rsid w:val="004403E2"/>
    <w:rsid w:val="0044435F"/>
    <w:rsid w:val="004452C2"/>
    <w:rsid w:val="00446A2D"/>
    <w:rsid w:val="00446BA1"/>
    <w:rsid w:val="00450BF6"/>
    <w:rsid w:val="004529A9"/>
    <w:rsid w:val="00452E40"/>
    <w:rsid w:val="00452F09"/>
    <w:rsid w:val="0045525D"/>
    <w:rsid w:val="00461D7A"/>
    <w:rsid w:val="00462C36"/>
    <w:rsid w:val="00463114"/>
    <w:rsid w:val="0047257C"/>
    <w:rsid w:val="00472630"/>
    <w:rsid w:val="00474C88"/>
    <w:rsid w:val="004751E3"/>
    <w:rsid w:val="0047567F"/>
    <w:rsid w:val="004757E7"/>
    <w:rsid w:val="00476224"/>
    <w:rsid w:val="004772FD"/>
    <w:rsid w:val="00477621"/>
    <w:rsid w:val="00477748"/>
    <w:rsid w:val="00477B7F"/>
    <w:rsid w:val="004801A7"/>
    <w:rsid w:val="00481046"/>
    <w:rsid w:val="004830F0"/>
    <w:rsid w:val="00484326"/>
    <w:rsid w:val="00484891"/>
    <w:rsid w:val="00491F8A"/>
    <w:rsid w:val="00492CC1"/>
    <w:rsid w:val="0049319E"/>
    <w:rsid w:val="00495BFE"/>
    <w:rsid w:val="00496DDA"/>
    <w:rsid w:val="004A0CE3"/>
    <w:rsid w:val="004A1713"/>
    <w:rsid w:val="004A3619"/>
    <w:rsid w:val="004A45D9"/>
    <w:rsid w:val="004A55E8"/>
    <w:rsid w:val="004A7756"/>
    <w:rsid w:val="004B308C"/>
    <w:rsid w:val="004B5BC5"/>
    <w:rsid w:val="004B71B2"/>
    <w:rsid w:val="004B7929"/>
    <w:rsid w:val="004B7FE8"/>
    <w:rsid w:val="004C03F0"/>
    <w:rsid w:val="004C38FC"/>
    <w:rsid w:val="004C7AF0"/>
    <w:rsid w:val="004D05C2"/>
    <w:rsid w:val="004D2D66"/>
    <w:rsid w:val="004D2EF6"/>
    <w:rsid w:val="004D3BA0"/>
    <w:rsid w:val="004D3C5F"/>
    <w:rsid w:val="004D4151"/>
    <w:rsid w:val="004D5159"/>
    <w:rsid w:val="004D5D16"/>
    <w:rsid w:val="004D5D1B"/>
    <w:rsid w:val="004D6398"/>
    <w:rsid w:val="004D647F"/>
    <w:rsid w:val="004D6593"/>
    <w:rsid w:val="004D6679"/>
    <w:rsid w:val="004D7708"/>
    <w:rsid w:val="004E0CBF"/>
    <w:rsid w:val="004E2C2E"/>
    <w:rsid w:val="004E2FC0"/>
    <w:rsid w:val="004E39FB"/>
    <w:rsid w:val="004E4AF0"/>
    <w:rsid w:val="004E509E"/>
    <w:rsid w:val="004F0559"/>
    <w:rsid w:val="004F1D3B"/>
    <w:rsid w:val="004F2C2D"/>
    <w:rsid w:val="004F630E"/>
    <w:rsid w:val="004F64A1"/>
    <w:rsid w:val="004F7D41"/>
    <w:rsid w:val="0050524E"/>
    <w:rsid w:val="00506093"/>
    <w:rsid w:val="00506B06"/>
    <w:rsid w:val="00511883"/>
    <w:rsid w:val="0051382E"/>
    <w:rsid w:val="00514139"/>
    <w:rsid w:val="00516F5A"/>
    <w:rsid w:val="005209F0"/>
    <w:rsid w:val="00521536"/>
    <w:rsid w:val="00521CE3"/>
    <w:rsid w:val="005260A0"/>
    <w:rsid w:val="00526792"/>
    <w:rsid w:val="00527885"/>
    <w:rsid w:val="00527A96"/>
    <w:rsid w:val="005335C4"/>
    <w:rsid w:val="00535264"/>
    <w:rsid w:val="005427D5"/>
    <w:rsid w:val="00544615"/>
    <w:rsid w:val="0054496E"/>
    <w:rsid w:val="00544991"/>
    <w:rsid w:val="00545D5B"/>
    <w:rsid w:val="00547B77"/>
    <w:rsid w:val="005510A2"/>
    <w:rsid w:val="00551488"/>
    <w:rsid w:val="005516C4"/>
    <w:rsid w:val="005541C1"/>
    <w:rsid w:val="005568B9"/>
    <w:rsid w:val="005570B5"/>
    <w:rsid w:val="00557F03"/>
    <w:rsid w:val="00561565"/>
    <w:rsid w:val="0056192A"/>
    <w:rsid w:val="00561C35"/>
    <w:rsid w:val="0056216C"/>
    <w:rsid w:val="00564E5E"/>
    <w:rsid w:val="005676A4"/>
    <w:rsid w:val="005676CF"/>
    <w:rsid w:val="005706FC"/>
    <w:rsid w:val="00573785"/>
    <w:rsid w:val="00575BEF"/>
    <w:rsid w:val="00580EA1"/>
    <w:rsid w:val="00586137"/>
    <w:rsid w:val="005877CB"/>
    <w:rsid w:val="00592E10"/>
    <w:rsid w:val="00593CFE"/>
    <w:rsid w:val="00594CE7"/>
    <w:rsid w:val="00594E97"/>
    <w:rsid w:val="005966F7"/>
    <w:rsid w:val="00596796"/>
    <w:rsid w:val="005A28EB"/>
    <w:rsid w:val="005A56AE"/>
    <w:rsid w:val="005A6BE2"/>
    <w:rsid w:val="005A7878"/>
    <w:rsid w:val="005A7A6A"/>
    <w:rsid w:val="005B220C"/>
    <w:rsid w:val="005B4ADD"/>
    <w:rsid w:val="005B60C7"/>
    <w:rsid w:val="005B7B70"/>
    <w:rsid w:val="005C4029"/>
    <w:rsid w:val="005C6C6A"/>
    <w:rsid w:val="005C75DE"/>
    <w:rsid w:val="005D011B"/>
    <w:rsid w:val="005D0960"/>
    <w:rsid w:val="005D0D3E"/>
    <w:rsid w:val="005D0F5F"/>
    <w:rsid w:val="005D2316"/>
    <w:rsid w:val="005D27BA"/>
    <w:rsid w:val="005D293D"/>
    <w:rsid w:val="005D2DB1"/>
    <w:rsid w:val="005D5B5F"/>
    <w:rsid w:val="005D5D38"/>
    <w:rsid w:val="005D71AF"/>
    <w:rsid w:val="005E0B8F"/>
    <w:rsid w:val="005E40AD"/>
    <w:rsid w:val="005E6262"/>
    <w:rsid w:val="005F3B7D"/>
    <w:rsid w:val="005F3E18"/>
    <w:rsid w:val="005F3E93"/>
    <w:rsid w:val="005F459D"/>
    <w:rsid w:val="005F46F6"/>
    <w:rsid w:val="005F602F"/>
    <w:rsid w:val="005F6CCF"/>
    <w:rsid w:val="005F6F85"/>
    <w:rsid w:val="005F7076"/>
    <w:rsid w:val="006017D7"/>
    <w:rsid w:val="00601B9B"/>
    <w:rsid w:val="0060216A"/>
    <w:rsid w:val="00602A8F"/>
    <w:rsid w:val="00602F72"/>
    <w:rsid w:val="00603803"/>
    <w:rsid w:val="006069D7"/>
    <w:rsid w:val="00607C4A"/>
    <w:rsid w:val="00611861"/>
    <w:rsid w:val="00612BD3"/>
    <w:rsid w:val="006156EB"/>
    <w:rsid w:val="00615997"/>
    <w:rsid w:val="00615BB4"/>
    <w:rsid w:val="006160A3"/>
    <w:rsid w:val="006167F8"/>
    <w:rsid w:val="00622156"/>
    <w:rsid w:val="006237D1"/>
    <w:rsid w:val="006246BD"/>
    <w:rsid w:val="00626E17"/>
    <w:rsid w:val="00627530"/>
    <w:rsid w:val="006279AA"/>
    <w:rsid w:val="006306C7"/>
    <w:rsid w:val="00631480"/>
    <w:rsid w:val="006343F6"/>
    <w:rsid w:val="0063544C"/>
    <w:rsid w:val="00635E1F"/>
    <w:rsid w:val="00636BDC"/>
    <w:rsid w:val="00640DA4"/>
    <w:rsid w:val="006412F7"/>
    <w:rsid w:val="00641C01"/>
    <w:rsid w:val="0064292F"/>
    <w:rsid w:val="006436AA"/>
    <w:rsid w:val="0064424F"/>
    <w:rsid w:val="006477E5"/>
    <w:rsid w:val="00647E89"/>
    <w:rsid w:val="006509E1"/>
    <w:rsid w:val="00652B45"/>
    <w:rsid w:val="00654E7D"/>
    <w:rsid w:val="0065508E"/>
    <w:rsid w:val="00655C24"/>
    <w:rsid w:val="00657281"/>
    <w:rsid w:val="00657DF7"/>
    <w:rsid w:val="00660CEC"/>
    <w:rsid w:val="00661E25"/>
    <w:rsid w:val="00664905"/>
    <w:rsid w:val="00667448"/>
    <w:rsid w:val="006701F6"/>
    <w:rsid w:val="00672DA3"/>
    <w:rsid w:val="00673323"/>
    <w:rsid w:val="00675557"/>
    <w:rsid w:val="00675BA1"/>
    <w:rsid w:val="00676EBB"/>
    <w:rsid w:val="00677ABE"/>
    <w:rsid w:val="0068039F"/>
    <w:rsid w:val="0068355E"/>
    <w:rsid w:val="0068679D"/>
    <w:rsid w:val="00693E35"/>
    <w:rsid w:val="00695142"/>
    <w:rsid w:val="00695F9A"/>
    <w:rsid w:val="006A0093"/>
    <w:rsid w:val="006A037B"/>
    <w:rsid w:val="006A1F2B"/>
    <w:rsid w:val="006A4E23"/>
    <w:rsid w:val="006A5881"/>
    <w:rsid w:val="006B03F1"/>
    <w:rsid w:val="006B1AF1"/>
    <w:rsid w:val="006B2EBD"/>
    <w:rsid w:val="006B42BC"/>
    <w:rsid w:val="006B6047"/>
    <w:rsid w:val="006B67D4"/>
    <w:rsid w:val="006B7BDC"/>
    <w:rsid w:val="006C0BAE"/>
    <w:rsid w:val="006C0E7D"/>
    <w:rsid w:val="006C3F37"/>
    <w:rsid w:val="006C6E95"/>
    <w:rsid w:val="006C71FA"/>
    <w:rsid w:val="006D093A"/>
    <w:rsid w:val="006D162C"/>
    <w:rsid w:val="006D1AAD"/>
    <w:rsid w:val="006D2633"/>
    <w:rsid w:val="006D35C0"/>
    <w:rsid w:val="006D419E"/>
    <w:rsid w:val="006D5CA5"/>
    <w:rsid w:val="006D747C"/>
    <w:rsid w:val="006D7600"/>
    <w:rsid w:val="006E3377"/>
    <w:rsid w:val="006E3671"/>
    <w:rsid w:val="006E616E"/>
    <w:rsid w:val="006F1744"/>
    <w:rsid w:val="006F5CC7"/>
    <w:rsid w:val="006F7123"/>
    <w:rsid w:val="0070099C"/>
    <w:rsid w:val="00700E9A"/>
    <w:rsid w:val="007011CC"/>
    <w:rsid w:val="00704C48"/>
    <w:rsid w:val="007052DA"/>
    <w:rsid w:val="00705C51"/>
    <w:rsid w:val="00706489"/>
    <w:rsid w:val="00707141"/>
    <w:rsid w:val="00710661"/>
    <w:rsid w:val="00712F6F"/>
    <w:rsid w:val="00713CED"/>
    <w:rsid w:val="00713FF6"/>
    <w:rsid w:val="0071691A"/>
    <w:rsid w:val="00717A1D"/>
    <w:rsid w:val="00724873"/>
    <w:rsid w:val="00727D38"/>
    <w:rsid w:val="00743F13"/>
    <w:rsid w:val="00744410"/>
    <w:rsid w:val="00744504"/>
    <w:rsid w:val="00745426"/>
    <w:rsid w:val="00745F18"/>
    <w:rsid w:val="00745FC1"/>
    <w:rsid w:val="007474DC"/>
    <w:rsid w:val="00750054"/>
    <w:rsid w:val="007506FC"/>
    <w:rsid w:val="007556A5"/>
    <w:rsid w:val="00756556"/>
    <w:rsid w:val="007576C5"/>
    <w:rsid w:val="007616B5"/>
    <w:rsid w:val="00763694"/>
    <w:rsid w:val="00764193"/>
    <w:rsid w:val="0076425B"/>
    <w:rsid w:val="00764417"/>
    <w:rsid w:val="00764E26"/>
    <w:rsid w:val="00765972"/>
    <w:rsid w:val="007668E3"/>
    <w:rsid w:val="00767B1E"/>
    <w:rsid w:val="007720FF"/>
    <w:rsid w:val="007730EA"/>
    <w:rsid w:val="00775CD3"/>
    <w:rsid w:val="0077756E"/>
    <w:rsid w:val="00777E44"/>
    <w:rsid w:val="0078085C"/>
    <w:rsid w:val="00782D70"/>
    <w:rsid w:val="00784120"/>
    <w:rsid w:val="00784C4B"/>
    <w:rsid w:val="00785549"/>
    <w:rsid w:val="00786AB3"/>
    <w:rsid w:val="00787645"/>
    <w:rsid w:val="00787736"/>
    <w:rsid w:val="007900D6"/>
    <w:rsid w:val="00791AD8"/>
    <w:rsid w:val="00791BCA"/>
    <w:rsid w:val="00792DA9"/>
    <w:rsid w:val="007950EF"/>
    <w:rsid w:val="00795802"/>
    <w:rsid w:val="0079616B"/>
    <w:rsid w:val="00796D55"/>
    <w:rsid w:val="007972AA"/>
    <w:rsid w:val="007A06A8"/>
    <w:rsid w:val="007A11C2"/>
    <w:rsid w:val="007A15CF"/>
    <w:rsid w:val="007A1965"/>
    <w:rsid w:val="007B02A9"/>
    <w:rsid w:val="007B26ED"/>
    <w:rsid w:val="007B274C"/>
    <w:rsid w:val="007B2D52"/>
    <w:rsid w:val="007B3082"/>
    <w:rsid w:val="007B612B"/>
    <w:rsid w:val="007C1335"/>
    <w:rsid w:val="007C248C"/>
    <w:rsid w:val="007C30AD"/>
    <w:rsid w:val="007C3952"/>
    <w:rsid w:val="007C4D4A"/>
    <w:rsid w:val="007C6978"/>
    <w:rsid w:val="007C6B42"/>
    <w:rsid w:val="007C7111"/>
    <w:rsid w:val="007D23B9"/>
    <w:rsid w:val="007D353C"/>
    <w:rsid w:val="007D43AC"/>
    <w:rsid w:val="007D45B1"/>
    <w:rsid w:val="007D6F43"/>
    <w:rsid w:val="007D7520"/>
    <w:rsid w:val="007E29D7"/>
    <w:rsid w:val="007E350A"/>
    <w:rsid w:val="007E4678"/>
    <w:rsid w:val="007E5030"/>
    <w:rsid w:val="007E7969"/>
    <w:rsid w:val="007F1C17"/>
    <w:rsid w:val="007F3B4A"/>
    <w:rsid w:val="007F6219"/>
    <w:rsid w:val="007F6EE5"/>
    <w:rsid w:val="007F7594"/>
    <w:rsid w:val="008002F2"/>
    <w:rsid w:val="00800305"/>
    <w:rsid w:val="00800407"/>
    <w:rsid w:val="0080144C"/>
    <w:rsid w:val="0080233E"/>
    <w:rsid w:val="008033D2"/>
    <w:rsid w:val="00803F0F"/>
    <w:rsid w:val="00806E2E"/>
    <w:rsid w:val="00806EC9"/>
    <w:rsid w:val="00811394"/>
    <w:rsid w:val="008152BF"/>
    <w:rsid w:val="0081587C"/>
    <w:rsid w:val="008162FA"/>
    <w:rsid w:val="00817050"/>
    <w:rsid w:val="008202BF"/>
    <w:rsid w:val="008226B7"/>
    <w:rsid w:val="0082420D"/>
    <w:rsid w:val="00824DC0"/>
    <w:rsid w:val="008273B9"/>
    <w:rsid w:val="00832344"/>
    <w:rsid w:val="00834119"/>
    <w:rsid w:val="00835C07"/>
    <w:rsid w:val="00836592"/>
    <w:rsid w:val="00836927"/>
    <w:rsid w:val="00836D9B"/>
    <w:rsid w:val="00837C7C"/>
    <w:rsid w:val="00837D92"/>
    <w:rsid w:val="00840724"/>
    <w:rsid w:val="00840964"/>
    <w:rsid w:val="00840BFB"/>
    <w:rsid w:val="00840FBB"/>
    <w:rsid w:val="00843AC1"/>
    <w:rsid w:val="0084496A"/>
    <w:rsid w:val="00844C94"/>
    <w:rsid w:val="0084702F"/>
    <w:rsid w:val="00850AEE"/>
    <w:rsid w:val="008551D2"/>
    <w:rsid w:val="00855384"/>
    <w:rsid w:val="00855DCA"/>
    <w:rsid w:val="00857289"/>
    <w:rsid w:val="00857EB7"/>
    <w:rsid w:val="00861111"/>
    <w:rsid w:val="0086204B"/>
    <w:rsid w:val="0086216C"/>
    <w:rsid w:val="00864398"/>
    <w:rsid w:val="008652CF"/>
    <w:rsid w:val="0086681F"/>
    <w:rsid w:val="00867787"/>
    <w:rsid w:val="00870465"/>
    <w:rsid w:val="008706C2"/>
    <w:rsid w:val="0087140B"/>
    <w:rsid w:val="00871DF1"/>
    <w:rsid w:val="008727B7"/>
    <w:rsid w:val="00874725"/>
    <w:rsid w:val="00874986"/>
    <w:rsid w:val="00881898"/>
    <w:rsid w:val="00881FB2"/>
    <w:rsid w:val="0088355F"/>
    <w:rsid w:val="00891138"/>
    <w:rsid w:val="00891FF7"/>
    <w:rsid w:val="00892F27"/>
    <w:rsid w:val="00894524"/>
    <w:rsid w:val="00895C65"/>
    <w:rsid w:val="0089744C"/>
    <w:rsid w:val="00897FE5"/>
    <w:rsid w:val="008A28FA"/>
    <w:rsid w:val="008A3F0D"/>
    <w:rsid w:val="008A4762"/>
    <w:rsid w:val="008A4D46"/>
    <w:rsid w:val="008A7EB3"/>
    <w:rsid w:val="008B1252"/>
    <w:rsid w:val="008B160B"/>
    <w:rsid w:val="008B4B3A"/>
    <w:rsid w:val="008B5300"/>
    <w:rsid w:val="008B6D2E"/>
    <w:rsid w:val="008C0CC5"/>
    <w:rsid w:val="008C2BBA"/>
    <w:rsid w:val="008C399E"/>
    <w:rsid w:val="008C5EBD"/>
    <w:rsid w:val="008C7515"/>
    <w:rsid w:val="008D1C2E"/>
    <w:rsid w:val="008D258E"/>
    <w:rsid w:val="008D2CC3"/>
    <w:rsid w:val="008D4578"/>
    <w:rsid w:val="008D512D"/>
    <w:rsid w:val="008D54F7"/>
    <w:rsid w:val="008D6DD1"/>
    <w:rsid w:val="008E2973"/>
    <w:rsid w:val="008E7419"/>
    <w:rsid w:val="008F268C"/>
    <w:rsid w:val="008F2AC4"/>
    <w:rsid w:val="00900187"/>
    <w:rsid w:val="00900264"/>
    <w:rsid w:val="009026D1"/>
    <w:rsid w:val="00905E99"/>
    <w:rsid w:val="0090696E"/>
    <w:rsid w:val="00907447"/>
    <w:rsid w:val="0091030F"/>
    <w:rsid w:val="00913118"/>
    <w:rsid w:val="00913765"/>
    <w:rsid w:val="00913E22"/>
    <w:rsid w:val="00914103"/>
    <w:rsid w:val="00915897"/>
    <w:rsid w:val="00917660"/>
    <w:rsid w:val="009200B0"/>
    <w:rsid w:val="00920485"/>
    <w:rsid w:val="009233F8"/>
    <w:rsid w:val="00926886"/>
    <w:rsid w:val="00927076"/>
    <w:rsid w:val="00927355"/>
    <w:rsid w:val="00930DA1"/>
    <w:rsid w:val="0093147E"/>
    <w:rsid w:val="00932095"/>
    <w:rsid w:val="009347E5"/>
    <w:rsid w:val="00940283"/>
    <w:rsid w:val="009405EA"/>
    <w:rsid w:val="00940B40"/>
    <w:rsid w:val="00941696"/>
    <w:rsid w:val="00944172"/>
    <w:rsid w:val="00946C0F"/>
    <w:rsid w:val="009519A5"/>
    <w:rsid w:val="0095435B"/>
    <w:rsid w:val="00961C94"/>
    <w:rsid w:val="009641E6"/>
    <w:rsid w:val="009648DF"/>
    <w:rsid w:val="0097187C"/>
    <w:rsid w:val="00974131"/>
    <w:rsid w:val="009800F0"/>
    <w:rsid w:val="00983B4B"/>
    <w:rsid w:val="0098430E"/>
    <w:rsid w:val="0098431D"/>
    <w:rsid w:val="009856FF"/>
    <w:rsid w:val="00985911"/>
    <w:rsid w:val="00990C6D"/>
    <w:rsid w:val="009939D8"/>
    <w:rsid w:val="00997637"/>
    <w:rsid w:val="00997979"/>
    <w:rsid w:val="00997E1A"/>
    <w:rsid w:val="009A0C1F"/>
    <w:rsid w:val="009A130A"/>
    <w:rsid w:val="009A274B"/>
    <w:rsid w:val="009A2F43"/>
    <w:rsid w:val="009A3EA2"/>
    <w:rsid w:val="009A3F05"/>
    <w:rsid w:val="009A4202"/>
    <w:rsid w:val="009A6306"/>
    <w:rsid w:val="009A7487"/>
    <w:rsid w:val="009A7CB4"/>
    <w:rsid w:val="009B2176"/>
    <w:rsid w:val="009B6887"/>
    <w:rsid w:val="009B6DE5"/>
    <w:rsid w:val="009B6F85"/>
    <w:rsid w:val="009C0CDE"/>
    <w:rsid w:val="009C53CE"/>
    <w:rsid w:val="009D0B56"/>
    <w:rsid w:val="009D1FF2"/>
    <w:rsid w:val="009D224D"/>
    <w:rsid w:val="009D5265"/>
    <w:rsid w:val="009D6E5A"/>
    <w:rsid w:val="009E05F3"/>
    <w:rsid w:val="009E0BDA"/>
    <w:rsid w:val="009E40DE"/>
    <w:rsid w:val="009E6C4F"/>
    <w:rsid w:val="009E7757"/>
    <w:rsid w:val="009F17C1"/>
    <w:rsid w:val="009F1A5D"/>
    <w:rsid w:val="009F37A3"/>
    <w:rsid w:val="009F471B"/>
    <w:rsid w:val="009F587C"/>
    <w:rsid w:val="00A00432"/>
    <w:rsid w:val="00A023BB"/>
    <w:rsid w:val="00A05757"/>
    <w:rsid w:val="00A0708F"/>
    <w:rsid w:val="00A13774"/>
    <w:rsid w:val="00A1624E"/>
    <w:rsid w:val="00A20DF2"/>
    <w:rsid w:val="00A232BA"/>
    <w:rsid w:val="00A249ED"/>
    <w:rsid w:val="00A24AC1"/>
    <w:rsid w:val="00A25764"/>
    <w:rsid w:val="00A25BD2"/>
    <w:rsid w:val="00A26434"/>
    <w:rsid w:val="00A270B2"/>
    <w:rsid w:val="00A3135C"/>
    <w:rsid w:val="00A314B2"/>
    <w:rsid w:val="00A3181B"/>
    <w:rsid w:val="00A31978"/>
    <w:rsid w:val="00A31A23"/>
    <w:rsid w:val="00A34900"/>
    <w:rsid w:val="00A42052"/>
    <w:rsid w:val="00A42878"/>
    <w:rsid w:val="00A47573"/>
    <w:rsid w:val="00A50C2A"/>
    <w:rsid w:val="00A50D20"/>
    <w:rsid w:val="00A530D2"/>
    <w:rsid w:val="00A531CF"/>
    <w:rsid w:val="00A5415E"/>
    <w:rsid w:val="00A55F43"/>
    <w:rsid w:val="00A66976"/>
    <w:rsid w:val="00A70087"/>
    <w:rsid w:val="00A71554"/>
    <w:rsid w:val="00A71DBC"/>
    <w:rsid w:val="00A740D4"/>
    <w:rsid w:val="00A7569A"/>
    <w:rsid w:val="00A75F03"/>
    <w:rsid w:val="00A761F2"/>
    <w:rsid w:val="00A76D44"/>
    <w:rsid w:val="00A8024A"/>
    <w:rsid w:val="00A817AF"/>
    <w:rsid w:val="00A843F2"/>
    <w:rsid w:val="00A85C1E"/>
    <w:rsid w:val="00A87196"/>
    <w:rsid w:val="00A8755C"/>
    <w:rsid w:val="00A93C06"/>
    <w:rsid w:val="00A93E91"/>
    <w:rsid w:val="00A947A0"/>
    <w:rsid w:val="00A94F2A"/>
    <w:rsid w:val="00A956FC"/>
    <w:rsid w:val="00A96891"/>
    <w:rsid w:val="00AA15A6"/>
    <w:rsid w:val="00AA2087"/>
    <w:rsid w:val="00AA265A"/>
    <w:rsid w:val="00AA5136"/>
    <w:rsid w:val="00AA738F"/>
    <w:rsid w:val="00AB0A65"/>
    <w:rsid w:val="00AB1A74"/>
    <w:rsid w:val="00AB1DB7"/>
    <w:rsid w:val="00AB4091"/>
    <w:rsid w:val="00AB4EDE"/>
    <w:rsid w:val="00AB50EF"/>
    <w:rsid w:val="00AB61DD"/>
    <w:rsid w:val="00AB66F9"/>
    <w:rsid w:val="00AB6999"/>
    <w:rsid w:val="00AB7F4E"/>
    <w:rsid w:val="00AC1F73"/>
    <w:rsid w:val="00AC2545"/>
    <w:rsid w:val="00AD2C61"/>
    <w:rsid w:val="00AD2D3C"/>
    <w:rsid w:val="00AE07DC"/>
    <w:rsid w:val="00AE0FB0"/>
    <w:rsid w:val="00AE1AF6"/>
    <w:rsid w:val="00AE2006"/>
    <w:rsid w:val="00AE34D4"/>
    <w:rsid w:val="00AE386E"/>
    <w:rsid w:val="00AE3A7F"/>
    <w:rsid w:val="00AE58AB"/>
    <w:rsid w:val="00AE5DF3"/>
    <w:rsid w:val="00AE6383"/>
    <w:rsid w:val="00AE6402"/>
    <w:rsid w:val="00AE6BB2"/>
    <w:rsid w:val="00AE7A0F"/>
    <w:rsid w:val="00AF12B4"/>
    <w:rsid w:val="00AF1C11"/>
    <w:rsid w:val="00AF2CDE"/>
    <w:rsid w:val="00AF6FC0"/>
    <w:rsid w:val="00B028B3"/>
    <w:rsid w:val="00B02D66"/>
    <w:rsid w:val="00B07D6C"/>
    <w:rsid w:val="00B12165"/>
    <w:rsid w:val="00B13D11"/>
    <w:rsid w:val="00B14328"/>
    <w:rsid w:val="00B27B1E"/>
    <w:rsid w:val="00B31E2E"/>
    <w:rsid w:val="00B33758"/>
    <w:rsid w:val="00B348D1"/>
    <w:rsid w:val="00B34E57"/>
    <w:rsid w:val="00B37EBB"/>
    <w:rsid w:val="00B41ED8"/>
    <w:rsid w:val="00B43284"/>
    <w:rsid w:val="00B5498D"/>
    <w:rsid w:val="00B556D6"/>
    <w:rsid w:val="00B5663E"/>
    <w:rsid w:val="00B5763F"/>
    <w:rsid w:val="00B639A3"/>
    <w:rsid w:val="00B64580"/>
    <w:rsid w:val="00B64843"/>
    <w:rsid w:val="00B65536"/>
    <w:rsid w:val="00B73452"/>
    <w:rsid w:val="00B7651C"/>
    <w:rsid w:val="00B80421"/>
    <w:rsid w:val="00B8080D"/>
    <w:rsid w:val="00B8086E"/>
    <w:rsid w:val="00B823A3"/>
    <w:rsid w:val="00B8275A"/>
    <w:rsid w:val="00B8308F"/>
    <w:rsid w:val="00B84FC1"/>
    <w:rsid w:val="00B867B5"/>
    <w:rsid w:val="00B86F20"/>
    <w:rsid w:val="00B930FF"/>
    <w:rsid w:val="00B9374D"/>
    <w:rsid w:val="00B9676C"/>
    <w:rsid w:val="00B96C98"/>
    <w:rsid w:val="00B96CBF"/>
    <w:rsid w:val="00BA1DFA"/>
    <w:rsid w:val="00BA2648"/>
    <w:rsid w:val="00BA2C3F"/>
    <w:rsid w:val="00BA4560"/>
    <w:rsid w:val="00BA58CB"/>
    <w:rsid w:val="00BA59C8"/>
    <w:rsid w:val="00BA663A"/>
    <w:rsid w:val="00BB18FA"/>
    <w:rsid w:val="00BB4A89"/>
    <w:rsid w:val="00BB7EF4"/>
    <w:rsid w:val="00BC0292"/>
    <w:rsid w:val="00BC07AD"/>
    <w:rsid w:val="00BC24E4"/>
    <w:rsid w:val="00BC4D34"/>
    <w:rsid w:val="00BD0C14"/>
    <w:rsid w:val="00BD10C5"/>
    <w:rsid w:val="00BD3FA3"/>
    <w:rsid w:val="00BD490D"/>
    <w:rsid w:val="00BD6369"/>
    <w:rsid w:val="00BD6BF3"/>
    <w:rsid w:val="00BE07E1"/>
    <w:rsid w:val="00BE4509"/>
    <w:rsid w:val="00BE588C"/>
    <w:rsid w:val="00BE6B22"/>
    <w:rsid w:val="00BF13DD"/>
    <w:rsid w:val="00BF261D"/>
    <w:rsid w:val="00C0227D"/>
    <w:rsid w:val="00C04480"/>
    <w:rsid w:val="00C045E2"/>
    <w:rsid w:val="00C058BD"/>
    <w:rsid w:val="00C061C8"/>
    <w:rsid w:val="00C1488A"/>
    <w:rsid w:val="00C16AAA"/>
    <w:rsid w:val="00C173CA"/>
    <w:rsid w:val="00C203B3"/>
    <w:rsid w:val="00C208DE"/>
    <w:rsid w:val="00C249F9"/>
    <w:rsid w:val="00C24DB7"/>
    <w:rsid w:val="00C24E36"/>
    <w:rsid w:val="00C24FF5"/>
    <w:rsid w:val="00C27DF4"/>
    <w:rsid w:val="00C313FB"/>
    <w:rsid w:val="00C34540"/>
    <w:rsid w:val="00C36AFD"/>
    <w:rsid w:val="00C43532"/>
    <w:rsid w:val="00C44207"/>
    <w:rsid w:val="00C45B9E"/>
    <w:rsid w:val="00C47ECE"/>
    <w:rsid w:val="00C500D7"/>
    <w:rsid w:val="00C54E8B"/>
    <w:rsid w:val="00C55821"/>
    <w:rsid w:val="00C55C0D"/>
    <w:rsid w:val="00C57573"/>
    <w:rsid w:val="00C6297E"/>
    <w:rsid w:val="00C645B1"/>
    <w:rsid w:val="00C65675"/>
    <w:rsid w:val="00C70382"/>
    <w:rsid w:val="00C71B96"/>
    <w:rsid w:val="00C72605"/>
    <w:rsid w:val="00C812B0"/>
    <w:rsid w:val="00C831FA"/>
    <w:rsid w:val="00C83611"/>
    <w:rsid w:val="00C860A9"/>
    <w:rsid w:val="00C86DC5"/>
    <w:rsid w:val="00C90B79"/>
    <w:rsid w:val="00C922FA"/>
    <w:rsid w:val="00C94355"/>
    <w:rsid w:val="00C951A5"/>
    <w:rsid w:val="00C96802"/>
    <w:rsid w:val="00C9697A"/>
    <w:rsid w:val="00C96B16"/>
    <w:rsid w:val="00C97410"/>
    <w:rsid w:val="00CA4885"/>
    <w:rsid w:val="00CA552F"/>
    <w:rsid w:val="00CA6526"/>
    <w:rsid w:val="00CA7FD6"/>
    <w:rsid w:val="00CB127B"/>
    <w:rsid w:val="00CB1430"/>
    <w:rsid w:val="00CB2595"/>
    <w:rsid w:val="00CB429E"/>
    <w:rsid w:val="00CB5865"/>
    <w:rsid w:val="00CB7954"/>
    <w:rsid w:val="00CC02D6"/>
    <w:rsid w:val="00CC0C6B"/>
    <w:rsid w:val="00CC19E8"/>
    <w:rsid w:val="00CC608E"/>
    <w:rsid w:val="00CC6D3A"/>
    <w:rsid w:val="00CC7D24"/>
    <w:rsid w:val="00CC7DF5"/>
    <w:rsid w:val="00CD0FA8"/>
    <w:rsid w:val="00CD1940"/>
    <w:rsid w:val="00CD6D35"/>
    <w:rsid w:val="00CD78D0"/>
    <w:rsid w:val="00CE09F2"/>
    <w:rsid w:val="00CE3076"/>
    <w:rsid w:val="00CE3D92"/>
    <w:rsid w:val="00CE53CB"/>
    <w:rsid w:val="00CE7126"/>
    <w:rsid w:val="00CE7D07"/>
    <w:rsid w:val="00CF0A1B"/>
    <w:rsid w:val="00CF224E"/>
    <w:rsid w:val="00CF4975"/>
    <w:rsid w:val="00CF49B1"/>
    <w:rsid w:val="00CF51F7"/>
    <w:rsid w:val="00CF6D27"/>
    <w:rsid w:val="00D004EF"/>
    <w:rsid w:val="00D02558"/>
    <w:rsid w:val="00D040E2"/>
    <w:rsid w:val="00D04586"/>
    <w:rsid w:val="00D11FD0"/>
    <w:rsid w:val="00D11FE3"/>
    <w:rsid w:val="00D1262C"/>
    <w:rsid w:val="00D140D0"/>
    <w:rsid w:val="00D153F7"/>
    <w:rsid w:val="00D164E4"/>
    <w:rsid w:val="00D1677D"/>
    <w:rsid w:val="00D172DD"/>
    <w:rsid w:val="00D17D09"/>
    <w:rsid w:val="00D20691"/>
    <w:rsid w:val="00D211F2"/>
    <w:rsid w:val="00D22CEC"/>
    <w:rsid w:val="00D2442C"/>
    <w:rsid w:val="00D249CD"/>
    <w:rsid w:val="00D24BDE"/>
    <w:rsid w:val="00D301EC"/>
    <w:rsid w:val="00D30412"/>
    <w:rsid w:val="00D32C37"/>
    <w:rsid w:val="00D32E37"/>
    <w:rsid w:val="00D3501D"/>
    <w:rsid w:val="00D40113"/>
    <w:rsid w:val="00D4154E"/>
    <w:rsid w:val="00D42AF0"/>
    <w:rsid w:val="00D43CEB"/>
    <w:rsid w:val="00D44AC9"/>
    <w:rsid w:val="00D44DBD"/>
    <w:rsid w:val="00D4757A"/>
    <w:rsid w:val="00D47A2A"/>
    <w:rsid w:val="00D563C5"/>
    <w:rsid w:val="00D56DEF"/>
    <w:rsid w:val="00D57297"/>
    <w:rsid w:val="00D6022B"/>
    <w:rsid w:val="00D60AE6"/>
    <w:rsid w:val="00D60C03"/>
    <w:rsid w:val="00D610B3"/>
    <w:rsid w:val="00D63820"/>
    <w:rsid w:val="00D64CEF"/>
    <w:rsid w:val="00D6668F"/>
    <w:rsid w:val="00D671C3"/>
    <w:rsid w:val="00D67D2F"/>
    <w:rsid w:val="00D71421"/>
    <w:rsid w:val="00D72890"/>
    <w:rsid w:val="00D73458"/>
    <w:rsid w:val="00D73DC4"/>
    <w:rsid w:val="00D74C1D"/>
    <w:rsid w:val="00D772C1"/>
    <w:rsid w:val="00D77485"/>
    <w:rsid w:val="00D80C67"/>
    <w:rsid w:val="00D81CA1"/>
    <w:rsid w:val="00D82D22"/>
    <w:rsid w:val="00D85C09"/>
    <w:rsid w:val="00D86110"/>
    <w:rsid w:val="00D90989"/>
    <w:rsid w:val="00D91C9E"/>
    <w:rsid w:val="00D920DB"/>
    <w:rsid w:val="00D963E4"/>
    <w:rsid w:val="00D963EB"/>
    <w:rsid w:val="00D96C89"/>
    <w:rsid w:val="00DA057F"/>
    <w:rsid w:val="00DA1136"/>
    <w:rsid w:val="00DA3571"/>
    <w:rsid w:val="00DA37F0"/>
    <w:rsid w:val="00DA37FF"/>
    <w:rsid w:val="00DA5734"/>
    <w:rsid w:val="00DB0504"/>
    <w:rsid w:val="00DB13B3"/>
    <w:rsid w:val="00DB2C6F"/>
    <w:rsid w:val="00DB4154"/>
    <w:rsid w:val="00DB4399"/>
    <w:rsid w:val="00DB5499"/>
    <w:rsid w:val="00DB5A07"/>
    <w:rsid w:val="00DB7DC3"/>
    <w:rsid w:val="00DC024A"/>
    <w:rsid w:val="00DC38FE"/>
    <w:rsid w:val="00DC4050"/>
    <w:rsid w:val="00DC4FCE"/>
    <w:rsid w:val="00DC573F"/>
    <w:rsid w:val="00DC5B55"/>
    <w:rsid w:val="00DC78DB"/>
    <w:rsid w:val="00DD0012"/>
    <w:rsid w:val="00DD0073"/>
    <w:rsid w:val="00DD09C3"/>
    <w:rsid w:val="00DD2FCE"/>
    <w:rsid w:val="00DD3FBC"/>
    <w:rsid w:val="00DD6712"/>
    <w:rsid w:val="00DD6960"/>
    <w:rsid w:val="00DD7380"/>
    <w:rsid w:val="00DE03E0"/>
    <w:rsid w:val="00DE0885"/>
    <w:rsid w:val="00DE0BFF"/>
    <w:rsid w:val="00DE113A"/>
    <w:rsid w:val="00DE2D3E"/>
    <w:rsid w:val="00DE44EB"/>
    <w:rsid w:val="00DE561F"/>
    <w:rsid w:val="00DF0C42"/>
    <w:rsid w:val="00DF225F"/>
    <w:rsid w:val="00DF2447"/>
    <w:rsid w:val="00DF28CD"/>
    <w:rsid w:val="00DF45A1"/>
    <w:rsid w:val="00DF4E21"/>
    <w:rsid w:val="00DF6260"/>
    <w:rsid w:val="00DF6E01"/>
    <w:rsid w:val="00E052E8"/>
    <w:rsid w:val="00E07758"/>
    <w:rsid w:val="00E07B0F"/>
    <w:rsid w:val="00E07C28"/>
    <w:rsid w:val="00E10A55"/>
    <w:rsid w:val="00E14FD2"/>
    <w:rsid w:val="00E1645F"/>
    <w:rsid w:val="00E1770F"/>
    <w:rsid w:val="00E1787B"/>
    <w:rsid w:val="00E21C61"/>
    <w:rsid w:val="00E22BEA"/>
    <w:rsid w:val="00E22C31"/>
    <w:rsid w:val="00E315E6"/>
    <w:rsid w:val="00E3337D"/>
    <w:rsid w:val="00E35CFE"/>
    <w:rsid w:val="00E40031"/>
    <w:rsid w:val="00E4038F"/>
    <w:rsid w:val="00E40B7A"/>
    <w:rsid w:val="00E42B6B"/>
    <w:rsid w:val="00E44C4E"/>
    <w:rsid w:val="00E46CFC"/>
    <w:rsid w:val="00E5048C"/>
    <w:rsid w:val="00E513B7"/>
    <w:rsid w:val="00E51605"/>
    <w:rsid w:val="00E52208"/>
    <w:rsid w:val="00E54F6B"/>
    <w:rsid w:val="00E62A5E"/>
    <w:rsid w:val="00E62C27"/>
    <w:rsid w:val="00E65E0A"/>
    <w:rsid w:val="00E70754"/>
    <w:rsid w:val="00E70B41"/>
    <w:rsid w:val="00E70C97"/>
    <w:rsid w:val="00E72B48"/>
    <w:rsid w:val="00E75687"/>
    <w:rsid w:val="00E76C5F"/>
    <w:rsid w:val="00E848EE"/>
    <w:rsid w:val="00E8567F"/>
    <w:rsid w:val="00E85EB2"/>
    <w:rsid w:val="00E86BC3"/>
    <w:rsid w:val="00E87443"/>
    <w:rsid w:val="00E87AF9"/>
    <w:rsid w:val="00E90165"/>
    <w:rsid w:val="00E9030A"/>
    <w:rsid w:val="00E90848"/>
    <w:rsid w:val="00E91E4D"/>
    <w:rsid w:val="00E97FDA"/>
    <w:rsid w:val="00EA01CC"/>
    <w:rsid w:val="00EA0DC1"/>
    <w:rsid w:val="00EA2D7A"/>
    <w:rsid w:val="00EA5249"/>
    <w:rsid w:val="00EA5B73"/>
    <w:rsid w:val="00EA6046"/>
    <w:rsid w:val="00EA6B33"/>
    <w:rsid w:val="00EA6F02"/>
    <w:rsid w:val="00EB5D0B"/>
    <w:rsid w:val="00EB5FA9"/>
    <w:rsid w:val="00EB64EA"/>
    <w:rsid w:val="00EB6513"/>
    <w:rsid w:val="00EB7783"/>
    <w:rsid w:val="00EC0C45"/>
    <w:rsid w:val="00EC0D85"/>
    <w:rsid w:val="00EC337C"/>
    <w:rsid w:val="00EC3DAD"/>
    <w:rsid w:val="00EC68DF"/>
    <w:rsid w:val="00EC6FC9"/>
    <w:rsid w:val="00EC726E"/>
    <w:rsid w:val="00EC7918"/>
    <w:rsid w:val="00ED1405"/>
    <w:rsid w:val="00ED2223"/>
    <w:rsid w:val="00ED2571"/>
    <w:rsid w:val="00ED2B47"/>
    <w:rsid w:val="00ED3AA6"/>
    <w:rsid w:val="00ED59EC"/>
    <w:rsid w:val="00ED6961"/>
    <w:rsid w:val="00EE0B62"/>
    <w:rsid w:val="00EE3D7D"/>
    <w:rsid w:val="00EE4207"/>
    <w:rsid w:val="00EE4751"/>
    <w:rsid w:val="00EE51FB"/>
    <w:rsid w:val="00EF253F"/>
    <w:rsid w:val="00EF54AB"/>
    <w:rsid w:val="00F002E4"/>
    <w:rsid w:val="00F026F4"/>
    <w:rsid w:val="00F052E5"/>
    <w:rsid w:val="00F117BC"/>
    <w:rsid w:val="00F1186E"/>
    <w:rsid w:val="00F12017"/>
    <w:rsid w:val="00F14817"/>
    <w:rsid w:val="00F15ADE"/>
    <w:rsid w:val="00F16BE2"/>
    <w:rsid w:val="00F203B5"/>
    <w:rsid w:val="00F233C0"/>
    <w:rsid w:val="00F24192"/>
    <w:rsid w:val="00F25D8A"/>
    <w:rsid w:val="00F26380"/>
    <w:rsid w:val="00F31330"/>
    <w:rsid w:val="00F315FC"/>
    <w:rsid w:val="00F3169C"/>
    <w:rsid w:val="00F3277E"/>
    <w:rsid w:val="00F32823"/>
    <w:rsid w:val="00F35C90"/>
    <w:rsid w:val="00F371D5"/>
    <w:rsid w:val="00F426D3"/>
    <w:rsid w:val="00F438B2"/>
    <w:rsid w:val="00F4423A"/>
    <w:rsid w:val="00F44745"/>
    <w:rsid w:val="00F44BB6"/>
    <w:rsid w:val="00F4670E"/>
    <w:rsid w:val="00F467A9"/>
    <w:rsid w:val="00F50DCE"/>
    <w:rsid w:val="00F50F06"/>
    <w:rsid w:val="00F52B79"/>
    <w:rsid w:val="00F53B92"/>
    <w:rsid w:val="00F5457E"/>
    <w:rsid w:val="00F60E79"/>
    <w:rsid w:val="00F612E4"/>
    <w:rsid w:val="00F61509"/>
    <w:rsid w:val="00F619A2"/>
    <w:rsid w:val="00F62FCF"/>
    <w:rsid w:val="00F652D3"/>
    <w:rsid w:val="00F676DB"/>
    <w:rsid w:val="00F67D0F"/>
    <w:rsid w:val="00F67F4F"/>
    <w:rsid w:val="00F73EC5"/>
    <w:rsid w:val="00F757B9"/>
    <w:rsid w:val="00F75815"/>
    <w:rsid w:val="00F82A73"/>
    <w:rsid w:val="00F834F4"/>
    <w:rsid w:val="00F83EA5"/>
    <w:rsid w:val="00F845C0"/>
    <w:rsid w:val="00F87396"/>
    <w:rsid w:val="00F87DB3"/>
    <w:rsid w:val="00F933FA"/>
    <w:rsid w:val="00F974D8"/>
    <w:rsid w:val="00FA029F"/>
    <w:rsid w:val="00FA0755"/>
    <w:rsid w:val="00FA31A8"/>
    <w:rsid w:val="00FA417E"/>
    <w:rsid w:val="00FA4884"/>
    <w:rsid w:val="00FA5FCD"/>
    <w:rsid w:val="00FA6987"/>
    <w:rsid w:val="00FA6AEC"/>
    <w:rsid w:val="00FB0679"/>
    <w:rsid w:val="00FB3A7A"/>
    <w:rsid w:val="00FB422B"/>
    <w:rsid w:val="00FB5548"/>
    <w:rsid w:val="00FB7AF6"/>
    <w:rsid w:val="00FC0B3B"/>
    <w:rsid w:val="00FC0B8A"/>
    <w:rsid w:val="00FC0EC5"/>
    <w:rsid w:val="00FC0FF2"/>
    <w:rsid w:val="00FC1C24"/>
    <w:rsid w:val="00FC20FA"/>
    <w:rsid w:val="00FC2C9F"/>
    <w:rsid w:val="00FC501B"/>
    <w:rsid w:val="00FC6F4A"/>
    <w:rsid w:val="00FC77BC"/>
    <w:rsid w:val="00FD09AF"/>
    <w:rsid w:val="00FD3BCF"/>
    <w:rsid w:val="00FD5343"/>
    <w:rsid w:val="00FD5446"/>
    <w:rsid w:val="00FD5C6A"/>
    <w:rsid w:val="00FD6700"/>
    <w:rsid w:val="00FE01C5"/>
    <w:rsid w:val="00FE0374"/>
    <w:rsid w:val="00FE22B0"/>
    <w:rsid w:val="00FE3B2E"/>
    <w:rsid w:val="00FE41B6"/>
    <w:rsid w:val="00FE4F3A"/>
    <w:rsid w:val="00FE65F7"/>
    <w:rsid w:val="00FE6D43"/>
    <w:rsid w:val="00FE75D4"/>
    <w:rsid w:val="00FE75D9"/>
    <w:rsid w:val="00FF18BF"/>
    <w:rsid w:val="00FF530B"/>
    <w:rsid w:val="00FF6D19"/>
    <w:rsid w:val="10ED2FCF"/>
    <w:rsid w:val="1B107AA0"/>
    <w:rsid w:val="277A82A3"/>
    <w:rsid w:val="2D3BD988"/>
    <w:rsid w:val="41236A85"/>
    <w:rsid w:val="4705CEC7"/>
    <w:rsid w:val="4ED77DF4"/>
    <w:rsid w:val="53AB868F"/>
    <w:rsid w:val="622D3006"/>
    <w:rsid w:val="6C61ED6C"/>
    <w:rsid w:val="6C913FDD"/>
    <w:rsid w:val="6F3652B0"/>
    <w:rsid w:val="70D63AA8"/>
    <w:rsid w:val="73FCF0E4"/>
    <w:rsid w:val="76B9A85A"/>
    <w:rsid w:val="7DC77096"/>
  </w:rsids>
  <m:mathPr>
    <m:mathFont m:val="Cambria Math"/>
    <m:brkBin m:val="before"/>
    <m:brkBinSub m:val="--"/>
    <m:smallFrac m:val="0"/>
    <m:dispDef/>
    <m:lMargin m:val="0"/>
    <m:rMargin m:val="0"/>
    <m:defJc m:val="centerGroup"/>
    <m:wrapIndent m:val="1440"/>
    <m:intLim m:val="subSup"/>
    <m:naryLim m:val="undOvr"/>
  </m:mathPr>
  <w:themeFontLang w:val="it-IT"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03413AB9"/>
  <w15:docId w15:val="{EA078E1A-44CF-4A4A-89C3-D00957F2DE8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it-IT" w:eastAsia="en-US" w:bidi="ar-SA"/>
      </w:rPr>
    </w:rPrDefault>
    <w:pPrDefault>
      <w:pPr>
        <w:spacing w:after="200" w:line="276" w:lineRule="auto"/>
      </w:pPr>
    </w:pPrDefault>
  </w:docDefaults>
  <w:latentStyles w:defLockedState="0" w:defUIPriority="99" w:defSemiHidden="0" w:defUnhideWhenUsed="0" w:defQFormat="0" w:count="376">
    <w:lsdException w:name="Normal" w:uiPriority="0"/>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71"/>
    <w:lsdException w:name="List Paragraph" w:uiPriority="34" w:qFormat="1"/>
    <w:lsdException w:name="Quote" w:uiPriority="29"/>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qFormat="1"/>
    <w:lsdException w:name="Subtle Reference" w:uiPriority="31" w:qFormat="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WARIFA_normal"/>
    <w:rsid w:val="00A05757"/>
    <w:rPr>
      <w:rFonts w:ascii="Arial" w:hAnsi="Arial"/>
      <w:lang w:val="en-US"/>
    </w:rPr>
  </w:style>
  <w:style w:type="paragraph" w:styleId="Titre1">
    <w:name w:val="heading 1"/>
    <w:aliases w:val="PyroCO2_Heading 1,Titulo principal"/>
    <w:basedOn w:val="Normal"/>
    <w:next w:val="Normal"/>
    <w:link w:val="Titre1Car"/>
    <w:uiPriority w:val="9"/>
    <w:qFormat/>
    <w:rsid w:val="00160D34"/>
    <w:pPr>
      <w:numPr>
        <w:numId w:val="6"/>
      </w:numPr>
      <w:outlineLvl w:val="0"/>
    </w:pPr>
    <w:rPr>
      <w:b/>
      <w:caps/>
      <w:color w:val="92D050"/>
      <w:sz w:val="26"/>
    </w:rPr>
  </w:style>
  <w:style w:type="paragraph" w:styleId="Titre2">
    <w:name w:val="heading 2"/>
    <w:aliases w:val="PyroCO2_Heading 2,Titulo do paragrafo"/>
    <w:basedOn w:val="Normal"/>
    <w:next w:val="Normal"/>
    <w:link w:val="Titre2Car"/>
    <w:uiPriority w:val="9"/>
    <w:unhideWhenUsed/>
    <w:qFormat/>
    <w:rsid w:val="00110550"/>
    <w:pPr>
      <w:numPr>
        <w:ilvl w:val="1"/>
        <w:numId w:val="6"/>
      </w:numPr>
      <w:outlineLvl w:val="1"/>
    </w:pPr>
    <w:rPr>
      <w:b/>
      <w:smallCaps/>
      <w:color w:val="707E83" w:themeColor="accent2"/>
    </w:rPr>
  </w:style>
  <w:style w:type="paragraph" w:styleId="Titre3">
    <w:name w:val="heading 3"/>
    <w:aliases w:val="PyroCO2_Heading 3"/>
    <w:basedOn w:val="Normal"/>
    <w:next w:val="Normal"/>
    <w:link w:val="Titre3Car"/>
    <w:uiPriority w:val="9"/>
    <w:unhideWhenUsed/>
    <w:qFormat/>
    <w:rsid w:val="00110550"/>
    <w:pPr>
      <w:numPr>
        <w:ilvl w:val="2"/>
        <w:numId w:val="6"/>
      </w:numPr>
      <w:outlineLvl w:val="2"/>
    </w:pPr>
    <w:rPr>
      <w:color w:val="707E83" w:themeColor="accent2"/>
    </w:rPr>
  </w:style>
  <w:style w:type="paragraph" w:styleId="Titre4">
    <w:name w:val="heading 4"/>
    <w:aliases w:val="PyroCO2_Heading 4,Titulo de paragrafo"/>
    <w:basedOn w:val="Normal"/>
    <w:next w:val="Normal"/>
    <w:link w:val="Titre4Car"/>
    <w:uiPriority w:val="9"/>
    <w:unhideWhenUsed/>
    <w:qFormat/>
    <w:rsid w:val="00110550"/>
    <w:pPr>
      <w:numPr>
        <w:ilvl w:val="3"/>
        <w:numId w:val="6"/>
      </w:numPr>
      <w:outlineLvl w:val="3"/>
    </w:pPr>
    <w:rPr>
      <w:color w:val="707E83" w:themeColor="accent2"/>
    </w:rPr>
  </w:style>
  <w:style w:type="paragraph" w:styleId="Titre5">
    <w:name w:val="heading 5"/>
    <w:aliases w:val="H5,mh2,Module heading 2,Numbered Sub-list,h5,Heading 5 CFMU,Para 5,5,hl5,Unused"/>
    <w:basedOn w:val="Normal"/>
    <w:next w:val="Normal"/>
    <w:link w:val="Titre5Car"/>
    <w:uiPriority w:val="9"/>
    <w:qFormat/>
    <w:rsid w:val="007A11C2"/>
    <w:pPr>
      <w:keepNext/>
      <w:keepLines/>
      <w:numPr>
        <w:ilvl w:val="4"/>
        <w:numId w:val="6"/>
      </w:numPr>
      <w:spacing w:before="200" w:after="0"/>
      <w:outlineLvl w:val="4"/>
    </w:pPr>
    <w:rPr>
      <w:rFonts w:asciiTheme="majorHAnsi" w:eastAsiaTheme="majorEastAsia" w:hAnsiTheme="majorHAnsi" w:cstheme="majorBidi"/>
      <w:color w:val="A0CB7A"/>
    </w:rPr>
  </w:style>
  <w:style w:type="paragraph" w:styleId="Titre6">
    <w:name w:val="heading 6"/>
    <w:aliases w:val="H6,cnp,Caption number (page-wide),Heading 6 CFMU,h6,L6,Annex level 1,Para 6,Para6,Appendix 1,hl6"/>
    <w:basedOn w:val="Normal"/>
    <w:next w:val="Normal"/>
    <w:link w:val="Titre6Car"/>
    <w:uiPriority w:val="9"/>
    <w:qFormat/>
    <w:rsid w:val="007A11C2"/>
    <w:pPr>
      <w:keepNext/>
      <w:keepLines/>
      <w:numPr>
        <w:ilvl w:val="5"/>
        <w:numId w:val="6"/>
      </w:numPr>
      <w:spacing w:before="200" w:after="0"/>
      <w:outlineLvl w:val="5"/>
    </w:pPr>
    <w:rPr>
      <w:rFonts w:asciiTheme="majorHAnsi" w:eastAsiaTheme="majorEastAsia" w:hAnsiTheme="majorHAnsi" w:cstheme="majorBidi"/>
      <w:i/>
      <w:iCs/>
      <w:color w:val="A0CB7A"/>
    </w:rPr>
  </w:style>
  <w:style w:type="paragraph" w:styleId="Titre7">
    <w:name w:val="heading 7"/>
    <w:aliases w:val="cnc,Caption number (column-wide),Heading 7 CFMU,h7,Annex level 2,Para 7,Para7,Appendix 2"/>
    <w:basedOn w:val="Normal"/>
    <w:next w:val="Normal"/>
    <w:link w:val="Titre7Car"/>
    <w:uiPriority w:val="9"/>
    <w:semiHidden/>
    <w:rsid w:val="00717A1D"/>
    <w:pPr>
      <w:keepNext/>
      <w:keepLines/>
      <w:numPr>
        <w:ilvl w:val="6"/>
        <w:numId w:val="6"/>
      </w:numPr>
      <w:spacing w:before="200" w:after="0"/>
      <w:outlineLvl w:val="6"/>
    </w:pPr>
    <w:rPr>
      <w:rFonts w:asciiTheme="majorHAnsi" w:eastAsiaTheme="majorEastAsia" w:hAnsiTheme="majorHAnsi" w:cstheme="majorBidi"/>
      <w:i/>
      <w:iCs/>
      <w:color w:val="8A8A8A" w:themeColor="text1" w:themeTint="BF"/>
    </w:rPr>
  </w:style>
  <w:style w:type="paragraph" w:styleId="Titre8">
    <w:name w:val="heading 8"/>
    <w:aliases w:val="ctp,Caption text (page-wide),Heading 8 CFMU,h8,Annex level 3,Appendix 3"/>
    <w:basedOn w:val="Normal"/>
    <w:next w:val="Normal"/>
    <w:link w:val="Titre8Car"/>
    <w:uiPriority w:val="9"/>
    <w:semiHidden/>
    <w:rsid w:val="007A11C2"/>
    <w:pPr>
      <w:keepNext/>
      <w:keepLines/>
      <w:numPr>
        <w:ilvl w:val="7"/>
        <w:numId w:val="6"/>
      </w:numPr>
      <w:spacing w:before="200" w:after="0"/>
      <w:outlineLvl w:val="7"/>
    </w:pPr>
    <w:rPr>
      <w:rFonts w:asciiTheme="majorHAnsi" w:eastAsiaTheme="majorEastAsia" w:hAnsiTheme="majorHAnsi" w:cstheme="majorBidi"/>
      <w:color w:val="A0CB7A"/>
      <w:sz w:val="20"/>
      <w:szCs w:val="20"/>
    </w:rPr>
  </w:style>
  <w:style w:type="paragraph" w:styleId="Titre9">
    <w:name w:val="heading 9"/>
    <w:aliases w:val="ctc,Caption text (column-wide),Heading 9 CFMU,h9,Appendix 4"/>
    <w:basedOn w:val="Normal"/>
    <w:next w:val="Normal"/>
    <w:link w:val="Titre9Car"/>
    <w:uiPriority w:val="9"/>
    <w:semiHidden/>
    <w:rsid w:val="00717A1D"/>
    <w:pPr>
      <w:keepNext/>
      <w:keepLines/>
      <w:numPr>
        <w:ilvl w:val="8"/>
        <w:numId w:val="6"/>
      </w:numPr>
      <w:spacing w:before="200" w:after="0"/>
      <w:outlineLvl w:val="8"/>
    </w:pPr>
    <w:rPr>
      <w:rFonts w:asciiTheme="majorHAnsi" w:eastAsiaTheme="majorEastAsia" w:hAnsiTheme="majorHAnsi" w:cstheme="majorBidi"/>
      <w:i/>
      <w:iCs/>
      <w:color w:val="8A8A8A" w:themeColor="text1" w:themeTint="BF"/>
      <w:sz w:val="20"/>
      <w:szCs w:val="2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olo1Carattere1">
    <w:name w:val="Titolo 1 Carattere1"/>
    <w:aliases w:val="H1 Carattere1,Heading 1 CFMU Carattere,Para 1 Carattere,h1 Carattere,Capitolo Carattere,Head 1 (Chapter heading) Carattere,1st level Carattere,I1 Carattere,Chapter title Carattere,l1+toc 1 Carattere,Level 1 Carattere,l1 Carattere"/>
    <w:basedOn w:val="Policepardfaut"/>
    <w:uiPriority w:val="99"/>
    <w:rsid w:val="00264529"/>
    <w:rPr>
      <w:rFonts w:ascii="Calibri" w:eastAsia="Calibri" w:hAnsi="Calibri" w:cs="Times New Roman"/>
      <w:b/>
      <w:bCs/>
      <w:sz w:val="28"/>
      <w:szCs w:val="28"/>
      <w:lang w:val="en-US" w:eastAsia="it-IT"/>
    </w:rPr>
  </w:style>
  <w:style w:type="character" w:customStyle="1" w:styleId="Titolo2Carattere1">
    <w:name w:val="Titolo 2 Carattere1"/>
    <w:aliases w:val="H2dex Carattere,H2 Carattere,Heading 2 CFMU Carattere,Para 2 Carattere,h2 Carattere,2 Carattere,2nd level Carattere,Header 2 Carattere,CAPITOLO Carattere,Head 2 Carattere,I2 Carattere,Section Title Carattere,l2 Carattere,T2 Carattere"/>
    <w:basedOn w:val="Policepardfaut"/>
    <w:semiHidden/>
    <w:rsid w:val="0027094C"/>
    <w:rPr>
      <w:rFonts w:ascii="Calibri" w:eastAsia="Times New Roman" w:hAnsi="Calibri" w:cs="Arial"/>
      <w:b/>
      <w:bCs/>
      <w:iCs/>
      <w:smallCaps/>
      <w:spacing w:val="-2"/>
      <w:sz w:val="24"/>
      <w:szCs w:val="28"/>
      <w:lang w:val="en-US" w:eastAsia="es-ES"/>
    </w:rPr>
  </w:style>
  <w:style w:type="character" w:customStyle="1" w:styleId="Titolo3Carattere1">
    <w:name w:val="Titolo 3 Carattere1"/>
    <w:aliases w:val="H3 Carattere,3m Carattere,heading 3 Carattere,Heading 3 CFMU Carattere,h3 Carattere,Para 3 Carattere,§ Carattere,Head 3 Carattere,l3+toc 3 Carattere,CT Carattere,Sub-section Title Carattere,l3 Carattere,3rd level Carattere"/>
    <w:basedOn w:val="Policepardfaut"/>
    <w:uiPriority w:val="99"/>
    <w:rsid w:val="0027094C"/>
    <w:rPr>
      <w:rFonts w:ascii="Calibri" w:eastAsia="Times New Roman" w:hAnsi="Calibri" w:cs="Times New Roman"/>
      <w:b/>
      <w:bCs/>
      <w:szCs w:val="24"/>
      <w:lang w:val="en-GB"/>
    </w:rPr>
  </w:style>
  <w:style w:type="character" w:customStyle="1" w:styleId="Titolo4Carattere1">
    <w:name w:val="Titolo 4 Carattere1"/>
    <w:aliases w:val="H4 Carattere,mh1l Carattere,Module heading 1 large (18 points) Carattere,h4 Carattere,Head 4 Carattere,l4+toc4 Carattere,Numbered List Carattere,Heading 4 CFMU Carattere,Para 4 Carattere,4 Carattere,Proposal Heading 4 Carattere"/>
    <w:basedOn w:val="Policepardfaut"/>
    <w:uiPriority w:val="99"/>
    <w:rsid w:val="00264529"/>
    <w:rPr>
      <w:rFonts w:ascii="Calibri" w:eastAsia="Times New Roman" w:hAnsi="Calibri" w:cs="Times New Roman"/>
      <w:b/>
      <w:bCs/>
      <w:i/>
      <w:iCs/>
      <w:sz w:val="20"/>
      <w:szCs w:val="20"/>
      <w:lang w:val="en-GB"/>
    </w:rPr>
  </w:style>
  <w:style w:type="character" w:customStyle="1" w:styleId="Titolo5Carattere1">
    <w:name w:val="Titolo 5 Carattere1"/>
    <w:aliases w:val="H5 Carattere,mh2 Carattere,Module heading 2 Carattere,Numbered Sub-list Carattere,h5 Carattere,Heading 5 CFMU Carattere,Para 5 Carattere,5 Carattere,hl5 Carattere,Unused Carattere"/>
    <w:basedOn w:val="Policepardfaut"/>
    <w:uiPriority w:val="99"/>
    <w:rsid w:val="000B734C"/>
    <w:rPr>
      <w:rFonts w:ascii="Cambria" w:eastAsia="Times New Roman" w:hAnsi="Cambria" w:cs="Times New Roman"/>
      <w:color w:val="243F60"/>
      <w:sz w:val="20"/>
      <w:szCs w:val="20"/>
      <w:lang w:val="en-GB"/>
    </w:rPr>
  </w:style>
  <w:style w:type="character" w:customStyle="1" w:styleId="Titolo6Carattere1">
    <w:name w:val="Titolo 6 Carattere1"/>
    <w:aliases w:val="H6 Carattere,cnp Carattere,Caption number (page-wide) Carattere,Heading 6 CFMU Carattere,h6 Carattere,L6 Carattere,Annex level 1 Carattere,Para 6 Carattere,Para6 Carattere,Appendix 1 Carattere,hl6 Carattere"/>
    <w:basedOn w:val="Policepardfaut"/>
    <w:uiPriority w:val="99"/>
    <w:rsid w:val="000B734C"/>
    <w:rPr>
      <w:rFonts w:ascii="Cambria" w:eastAsia="Times New Roman" w:hAnsi="Cambria" w:cs="Times New Roman"/>
      <w:i/>
      <w:iCs/>
      <w:color w:val="243F60"/>
      <w:sz w:val="20"/>
      <w:szCs w:val="20"/>
      <w:lang w:val="en-GB"/>
    </w:rPr>
  </w:style>
  <w:style w:type="character" w:customStyle="1" w:styleId="Titolo7Carattere1">
    <w:name w:val="Titolo 7 Carattere1"/>
    <w:aliases w:val="cnc Carattere,Caption number (column-wide) Carattere,Heading 7 CFMU Carattere,h7 Carattere,Annex level 2 Carattere,Para 7 Carattere,Para7 Carattere,Appendix 2 Carattere"/>
    <w:basedOn w:val="Policepardfaut"/>
    <w:uiPriority w:val="99"/>
    <w:rsid w:val="000B734C"/>
    <w:rPr>
      <w:rFonts w:ascii="Cambria" w:eastAsia="Times New Roman" w:hAnsi="Cambria" w:cs="Times New Roman"/>
      <w:i/>
      <w:iCs/>
      <w:color w:val="404040"/>
      <w:sz w:val="20"/>
      <w:szCs w:val="20"/>
      <w:lang w:val="en-GB"/>
    </w:rPr>
  </w:style>
  <w:style w:type="character" w:customStyle="1" w:styleId="Titolo8Carattere1">
    <w:name w:val="Titolo 8 Carattere1"/>
    <w:aliases w:val="ctp Carattere,Caption text (page-wide) Carattere,Heading 8 CFMU Carattere,h8 Carattere,Annex level 3 Carattere,Appendix 3 Carattere"/>
    <w:basedOn w:val="Policepardfaut"/>
    <w:uiPriority w:val="99"/>
    <w:rsid w:val="000B734C"/>
    <w:rPr>
      <w:rFonts w:ascii="Cambria" w:eastAsia="Times New Roman" w:hAnsi="Cambria" w:cs="Times New Roman"/>
      <w:color w:val="404040"/>
      <w:sz w:val="20"/>
      <w:szCs w:val="20"/>
      <w:lang w:val="en-GB"/>
    </w:rPr>
  </w:style>
  <w:style w:type="character" w:customStyle="1" w:styleId="Titolo9Carattere1">
    <w:name w:val="Titolo 9 Carattere1"/>
    <w:aliases w:val="ctc Carattere,Caption text (column-wide) Carattere,Heading 9 CFMU Carattere,h9 Carattere,Appendix 4 Carattere"/>
    <w:basedOn w:val="Policepardfaut"/>
    <w:uiPriority w:val="99"/>
    <w:rsid w:val="000B734C"/>
    <w:rPr>
      <w:rFonts w:ascii="Cambria" w:eastAsia="Times New Roman" w:hAnsi="Cambria" w:cs="Times New Roman"/>
      <w:i/>
      <w:iCs/>
      <w:color w:val="404040"/>
      <w:sz w:val="20"/>
      <w:szCs w:val="20"/>
      <w:lang w:val="en-GB"/>
    </w:rPr>
  </w:style>
  <w:style w:type="numbering" w:customStyle="1" w:styleId="NoList1">
    <w:name w:val="No List1"/>
    <w:next w:val="Aucuneliste"/>
    <w:uiPriority w:val="99"/>
    <w:semiHidden/>
    <w:unhideWhenUsed/>
    <w:rsid w:val="000B734C"/>
  </w:style>
  <w:style w:type="paragraph" w:styleId="Textedebulles">
    <w:name w:val="Balloon Text"/>
    <w:basedOn w:val="Normal"/>
    <w:link w:val="TextedebullesCar"/>
    <w:uiPriority w:val="99"/>
    <w:semiHidden/>
    <w:unhideWhenUsed/>
    <w:rsid w:val="000B734C"/>
    <w:pPr>
      <w:spacing w:after="0" w:line="240" w:lineRule="auto"/>
      <w:ind w:firstLine="709"/>
    </w:pPr>
    <w:rPr>
      <w:rFonts w:ascii="Tahoma" w:hAnsi="Tahoma" w:cs="Times New Roman"/>
      <w:sz w:val="16"/>
      <w:szCs w:val="16"/>
    </w:rPr>
  </w:style>
  <w:style w:type="character" w:customStyle="1" w:styleId="TextedebullesCar">
    <w:name w:val="Texte de bulles Car"/>
    <w:basedOn w:val="Policepardfaut"/>
    <w:link w:val="Textedebulles"/>
    <w:uiPriority w:val="99"/>
    <w:semiHidden/>
    <w:rsid w:val="000B734C"/>
    <w:rPr>
      <w:rFonts w:ascii="Tahoma" w:eastAsia="Calibri" w:hAnsi="Tahoma" w:cs="Times New Roman"/>
      <w:sz w:val="16"/>
      <w:szCs w:val="16"/>
      <w:lang w:val="en-GB"/>
    </w:rPr>
  </w:style>
  <w:style w:type="paragraph" w:styleId="NormalWeb">
    <w:name w:val="Normal (Web)"/>
    <w:basedOn w:val="Normal"/>
    <w:uiPriority w:val="99"/>
    <w:unhideWhenUsed/>
    <w:rsid w:val="000B734C"/>
    <w:pPr>
      <w:spacing w:beforeAutospacing="1" w:after="100" w:afterAutospacing="1" w:line="240" w:lineRule="auto"/>
      <w:ind w:firstLine="709"/>
    </w:pPr>
    <w:rPr>
      <w:rFonts w:ascii="Times New Roman" w:eastAsia="Times New Roman" w:hAnsi="Times New Roman" w:cs="Times New Roman"/>
      <w:sz w:val="24"/>
      <w:szCs w:val="24"/>
      <w:lang w:eastAsia="de-AT"/>
    </w:rPr>
  </w:style>
  <w:style w:type="table" w:styleId="Grilledutableau">
    <w:name w:val="Table Grid"/>
    <w:basedOn w:val="TableauNormal"/>
    <w:uiPriority w:val="39"/>
    <w:rsid w:val="000B734C"/>
    <w:pPr>
      <w:spacing w:after="0" w:line="240" w:lineRule="auto"/>
    </w:pPr>
    <w:rPr>
      <w:rFonts w:ascii="Calibri" w:eastAsia="Calibri" w:hAnsi="Calibri" w:cs="Times New Roman"/>
      <w:sz w:val="24"/>
      <w:szCs w:val="24"/>
      <w:lang w:eastAsia="it-IT"/>
    </w:rPr>
    <w:tblPr>
      <w:tblBorders>
        <w:top w:val="single" w:sz="4" w:space="0" w:color="3366FF"/>
        <w:left w:val="single" w:sz="4" w:space="0" w:color="3366FF"/>
        <w:bottom w:val="single" w:sz="4" w:space="0" w:color="3366FF"/>
        <w:right w:val="single" w:sz="4" w:space="0" w:color="3366FF"/>
        <w:insideH w:val="single" w:sz="4" w:space="0" w:color="3366FF"/>
        <w:insideV w:val="single" w:sz="4" w:space="0" w:color="3366FF"/>
      </w:tblBorders>
    </w:tblPr>
  </w:style>
  <w:style w:type="paragraph" w:styleId="Paragraphedeliste">
    <w:name w:val="List Paragraph"/>
    <w:aliases w:val="WARIFA_paragraph list"/>
    <w:basedOn w:val="Normal"/>
    <w:link w:val="ParagraphedelisteCar"/>
    <w:uiPriority w:val="34"/>
    <w:qFormat/>
    <w:rsid w:val="000B734C"/>
    <w:pPr>
      <w:ind w:left="720"/>
      <w:contextualSpacing/>
    </w:pPr>
  </w:style>
  <w:style w:type="table" w:customStyle="1" w:styleId="LightShading-Accent11">
    <w:name w:val="Light Shading - Accent 11"/>
    <w:basedOn w:val="TableauNormal"/>
    <w:uiPriority w:val="60"/>
    <w:rsid w:val="000B734C"/>
    <w:pPr>
      <w:spacing w:after="0" w:line="240" w:lineRule="auto"/>
    </w:pPr>
    <w:rPr>
      <w:rFonts w:ascii="Calibri" w:eastAsia="Times New Roman" w:hAnsi="Calibri" w:cs="Times New Roman"/>
      <w:color w:val="365F91"/>
      <w:sz w:val="24"/>
      <w:szCs w:val="24"/>
      <w:lang w:val="de-DE" w:eastAsia="de-DE"/>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styleId="TableauGrille4-Accentuation6">
    <w:name w:val="Grid Table 4 Accent 6"/>
    <w:aliases w:val="WARIFA_Table"/>
    <w:basedOn w:val="TableauNormal"/>
    <w:uiPriority w:val="49"/>
    <w:rsid w:val="00C24DB7"/>
    <w:pPr>
      <w:spacing w:after="0" w:line="240" w:lineRule="auto"/>
    </w:pPr>
    <w:rPr>
      <w:rFonts w:eastAsiaTheme="minorHAnsi"/>
      <w:lang w:val="en-US"/>
    </w:rPr>
    <w:tblPr>
      <w:tblStyleRowBandSize w:val="1"/>
      <w:tblStyleColBandSize w:val="1"/>
      <w:tblBorders>
        <w:top w:val="single" w:sz="4" w:space="0" w:color="C6E3C4"/>
        <w:left w:val="single" w:sz="4" w:space="0" w:color="C6E3C4"/>
        <w:bottom w:val="single" w:sz="4" w:space="0" w:color="C6E3C4"/>
        <w:right w:val="single" w:sz="4" w:space="0" w:color="C6E3C4"/>
        <w:insideH w:val="single" w:sz="4" w:space="0" w:color="C6E3C4"/>
        <w:insideV w:val="single" w:sz="4" w:space="0" w:color="C6E3C4"/>
      </w:tblBorders>
      <w:tblCellMar>
        <w:top w:w="28" w:type="dxa"/>
        <w:bottom w:w="28" w:type="dxa"/>
      </w:tblCellMar>
    </w:tblPr>
    <w:tcPr>
      <w:shd w:val="clear" w:color="auto" w:fill="FFFFFF" w:themeFill="background1"/>
    </w:tcPr>
    <w:tblStylePr w:type="firstRow">
      <w:rPr>
        <w:rFonts w:ascii="Calibri" w:hAnsi="Calibri"/>
        <w:b/>
        <w:bCs/>
        <w:color w:val="A1C630"/>
        <w:sz w:val="22"/>
      </w:rPr>
      <w:tblPr/>
      <w:tcPr>
        <w:tcBorders>
          <w:top w:val="single" w:sz="4" w:space="0" w:color="C6E3C4"/>
          <w:left w:val="single" w:sz="4" w:space="0" w:color="C6E3C4"/>
          <w:bottom w:val="single" w:sz="12" w:space="0" w:color="C6E3C4"/>
          <w:right w:val="single" w:sz="4" w:space="0" w:color="C6E3C4"/>
          <w:insideH w:val="nil"/>
          <w:insideV w:val="single" w:sz="4" w:space="0" w:color="C6E3C4"/>
          <w:tl2br w:val="nil"/>
          <w:tr2bl w:val="nil"/>
        </w:tcBorders>
        <w:shd w:val="clear" w:color="auto" w:fill="FFFFFF" w:themeFill="background1"/>
      </w:tcPr>
    </w:tblStylePr>
    <w:tblStylePr w:type="lastRow">
      <w:rPr>
        <w:b/>
        <w:bCs/>
      </w:rPr>
      <w:tblPr/>
      <w:tcPr>
        <w:tcBorders>
          <w:top w:val="single" w:sz="12" w:space="0" w:color="C6E3C4"/>
        </w:tcBorders>
        <w:shd w:val="clear" w:color="auto" w:fill="FFFFFF" w:themeFill="background1"/>
      </w:tcPr>
    </w:tblStylePr>
    <w:tblStylePr w:type="firstCol">
      <w:rPr>
        <w:b/>
        <w:bCs/>
      </w:rPr>
    </w:tblStylePr>
    <w:tblStylePr w:type="lastCol">
      <w:rPr>
        <w:b/>
        <w:bCs/>
      </w:rPr>
    </w:tblStylePr>
    <w:tblStylePr w:type="band1Vert">
      <w:tblPr/>
      <w:tcPr>
        <w:tcBorders>
          <w:top w:val="single" w:sz="4" w:space="0" w:color="C6E3C4"/>
          <w:left w:val="single" w:sz="4" w:space="0" w:color="C6E3C4"/>
          <w:bottom w:val="single" w:sz="4" w:space="0" w:color="C6E3C4"/>
          <w:right w:val="single" w:sz="4" w:space="0" w:color="C6E3C4"/>
          <w:insideH w:val="single" w:sz="4" w:space="0" w:color="C6E3C4"/>
          <w:insideV w:val="single" w:sz="4" w:space="0" w:color="C6E3C4"/>
          <w:tl2br w:val="nil"/>
          <w:tr2bl w:val="nil"/>
        </w:tcBorders>
        <w:shd w:val="clear" w:color="auto" w:fill="FFFFFF" w:themeFill="background1"/>
      </w:tcPr>
    </w:tblStylePr>
    <w:tblStylePr w:type="band1Horz">
      <w:tblPr/>
      <w:tcPr>
        <w:shd w:val="clear" w:color="auto" w:fill="FFFFFF" w:themeFill="background1"/>
      </w:tcPr>
    </w:tblStylePr>
  </w:style>
  <w:style w:type="table" w:customStyle="1" w:styleId="Style2">
    <w:name w:val="Style2"/>
    <w:basedOn w:val="TableauNormal"/>
    <w:uiPriority w:val="99"/>
    <w:rsid w:val="006436AA"/>
    <w:pPr>
      <w:spacing w:after="0" w:line="240" w:lineRule="auto"/>
    </w:pPr>
    <w:tblPr>
      <w:tblBorders>
        <w:top w:val="single" w:sz="4" w:space="0" w:color="A1C630"/>
        <w:left w:val="single" w:sz="4" w:space="0" w:color="A1C630"/>
        <w:bottom w:val="single" w:sz="4" w:space="0" w:color="A1C630"/>
        <w:right w:val="single" w:sz="4" w:space="0" w:color="A1C630"/>
        <w:insideH w:val="single" w:sz="4" w:space="0" w:color="A1C630"/>
        <w:insideV w:val="single" w:sz="4" w:space="0" w:color="A1C630"/>
      </w:tblBorders>
    </w:tblPr>
    <w:tblStylePr w:type="firstRow">
      <w:rPr>
        <w:rFonts w:ascii="Calibri" w:hAnsi="Calibri"/>
        <w:b/>
        <w:sz w:val="22"/>
      </w:rPr>
      <w:tblPr/>
      <w:tcPr>
        <w:tcBorders>
          <w:top w:val="single" w:sz="4" w:space="0" w:color="D9D9D9" w:themeColor="background1" w:themeShade="D9"/>
          <w:left w:val="single" w:sz="4" w:space="0" w:color="D9D9D9" w:themeColor="background1" w:themeShade="D9"/>
          <w:bottom w:val="single" w:sz="12" w:space="0" w:color="A1C630"/>
          <w:right w:val="single" w:sz="4" w:space="0" w:color="D9D9D9" w:themeColor="background1" w:themeShade="D9"/>
          <w:insideH w:val="nil"/>
          <w:insideV w:val="single" w:sz="4" w:space="0" w:color="D9D9D9" w:themeColor="background1" w:themeShade="D9"/>
          <w:tl2br w:val="nil"/>
          <w:tr2bl w:val="nil"/>
        </w:tcBorders>
        <w:shd w:val="clear" w:color="auto" w:fill="FFFFFF" w:themeFill="background1"/>
      </w:tcPr>
    </w:tblStylePr>
    <w:tblStylePr w:type="firstCol">
      <w:rPr>
        <w:rFonts w:ascii="Calibri" w:hAnsi="Calibri"/>
        <w:b/>
        <w:sz w:val="22"/>
      </w:rPr>
    </w:tblStylePr>
  </w:style>
  <w:style w:type="paragraph" w:styleId="Lgende">
    <w:name w:val="caption"/>
    <w:aliases w:val="PyroCO2_Caption"/>
    <w:basedOn w:val="Normal"/>
    <w:next w:val="Normal"/>
    <w:link w:val="LgendeCar"/>
    <w:unhideWhenUsed/>
    <w:qFormat/>
    <w:rsid w:val="00BD10C5"/>
    <w:pPr>
      <w:spacing w:line="240" w:lineRule="auto"/>
      <w:jc w:val="center"/>
    </w:pPr>
    <w:rPr>
      <w:b/>
      <w:bCs/>
      <w:color w:val="A0CB7A"/>
      <w:sz w:val="18"/>
      <w:szCs w:val="18"/>
    </w:rPr>
  </w:style>
  <w:style w:type="character" w:customStyle="1" w:styleId="ParagraphedelisteCar">
    <w:name w:val="Paragraphe de liste Car"/>
    <w:aliases w:val="WARIFA_paragraph list Car"/>
    <w:basedOn w:val="Policepardfaut"/>
    <w:link w:val="Paragraphedeliste"/>
    <w:uiPriority w:val="34"/>
    <w:qFormat/>
    <w:rsid w:val="003B6296"/>
    <w:rPr>
      <w:rFonts w:ascii="Arial" w:hAnsi="Arial"/>
      <w:noProof/>
      <w:lang w:val="en-GB"/>
    </w:rPr>
  </w:style>
  <w:style w:type="character" w:styleId="Marquedecommentaire">
    <w:name w:val="annotation reference"/>
    <w:uiPriority w:val="99"/>
    <w:unhideWhenUsed/>
    <w:rsid w:val="000B734C"/>
    <w:rPr>
      <w:sz w:val="16"/>
      <w:szCs w:val="16"/>
    </w:rPr>
  </w:style>
  <w:style w:type="paragraph" w:styleId="Commentaire">
    <w:name w:val="annotation text"/>
    <w:aliases w:val="WARIFA_text comment"/>
    <w:basedOn w:val="Normal"/>
    <w:link w:val="CommentaireCar"/>
    <w:uiPriority w:val="99"/>
    <w:unhideWhenUsed/>
    <w:rsid w:val="000B734C"/>
    <w:pPr>
      <w:spacing w:after="120" w:line="240" w:lineRule="auto"/>
      <w:ind w:firstLine="709"/>
    </w:pPr>
    <w:rPr>
      <w:rFonts w:ascii="Calibri" w:hAnsi="Calibri" w:cs="Times New Roman"/>
    </w:rPr>
  </w:style>
  <w:style w:type="character" w:customStyle="1" w:styleId="CommentaireCar">
    <w:name w:val="Commentaire Car"/>
    <w:aliases w:val="WARIFA_text comment Car"/>
    <w:basedOn w:val="Policepardfaut"/>
    <w:link w:val="Commentaire"/>
    <w:uiPriority w:val="99"/>
    <w:rsid w:val="003B6296"/>
    <w:rPr>
      <w:rFonts w:ascii="Calibri" w:hAnsi="Calibri" w:cs="Times New Roman"/>
      <w:noProof/>
      <w:lang w:val="en-GB"/>
    </w:rPr>
  </w:style>
  <w:style w:type="paragraph" w:styleId="Objetducommentaire">
    <w:name w:val="annotation subject"/>
    <w:basedOn w:val="Commentaire"/>
    <w:next w:val="Commentaire"/>
    <w:link w:val="ObjetducommentaireCar"/>
    <w:uiPriority w:val="99"/>
    <w:semiHidden/>
    <w:unhideWhenUsed/>
    <w:rsid w:val="000B734C"/>
    <w:rPr>
      <w:b/>
      <w:bCs/>
    </w:rPr>
  </w:style>
  <w:style w:type="character" w:customStyle="1" w:styleId="ObjetducommentaireCar">
    <w:name w:val="Objet du commentaire Car"/>
    <w:basedOn w:val="CommentaireCar"/>
    <w:link w:val="Objetducommentaire"/>
    <w:uiPriority w:val="99"/>
    <w:semiHidden/>
    <w:rsid w:val="000B734C"/>
    <w:rPr>
      <w:rFonts w:ascii="Calibri" w:eastAsia="Calibri" w:hAnsi="Calibri" w:cs="Times New Roman"/>
      <w:b/>
      <w:bCs/>
      <w:noProof/>
      <w:sz w:val="20"/>
      <w:szCs w:val="20"/>
      <w:lang w:val="en-GB"/>
    </w:rPr>
  </w:style>
  <w:style w:type="table" w:customStyle="1" w:styleId="LightList-Accent11">
    <w:name w:val="Light List - Accent 11"/>
    <w:basedOn w:val="TableauNormal"/>
    <w:uiPriority w:val="61"/>
    <w:rsid w:val="000B734C"/>
    <w:pPr>
      <w:spacing w:after="0" w:line="240" w:lineRule="auto"/>
    </w:pPr>
    <w:rPr>
      <w:rFonts w:ascii="Calibri" w:eastAsia="Times New Roman" w:hAnsi="Calibri" w:cs="Times New Roman"/>
      <w:sz w:val="24"/>
      <w:szCs w:val="24"/>
      <w:lang w:eastAsia="de-AT"/>
    </w:r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styleId="TableauGrille1Clair-Accentuation4">
    <w:name w:val="Grid Table 1 Light Accent 4"/>
    <w:basedOn w:val="TableauNormal"/>
    <w:uiPriority w:val="46"/>
    <w:rsid w:val="00184D94"/>
    <w:pPr>
      <w:spacing w:after="0" w:line="240" w:lineRule="auto"/>
    </w:pPr>
    <w:tblPr>
      <w:tblStyleRowBandSize w:val="1"/>
      <w:tblStyleColBandSize w:val="1"/>
      <w:tblBorders>
        <w:top w:val="single" w:sz="4" w:space="0" w:color="EDF7E2" w:themeColor="accent4" w:themeTint="66"/>
        <w:left w:val="single" w:sz="4" w:space="0" w:color="EDF7E2" w:themeColor="accent4" w:themeTint="66"/>
        <w:bottom w:val="single" w:sz="4" w:space="0" w:color="EDF7E2" w:themeColor="accent4" w:themeTint="66"/>
        <w:right w:val="single" w:sz="4" w:space="0" w:color="EDF7E2" w:themeColor="accent4" w:themeTint="66"/>
        <w:insideH w:val="single" w:sz="4" w:space="0" w:color="EDF7E2" w:themeColor="accent4" w:themeTint="66"/>
        <w:insideV w:val="single" w:sz="4" w:space="0" w:color="EDF7E2" w:themeColor="accent4" w:themeTint="66"/>
      </w:tblBorders>
    </w:tblPr>
    <w:tblStylePr w:type="firstRow">
      <w:rPr>
        <w:b/>
        <w:bCs/>
      </w:rPr>
      <w:tblPr/>
      <w:tcPr>
        <w:tcBorders>
          <w:bottom w:val="single" w:sz="12" w:space="0" w:color="E4F3D4" w:themeColor="accent4" w:themeTint="99"/>
        </w:tcBorders>
      </w:tcPr>
    </w:tblStylePr>
    <w:tblStylePr w:type="lastRow">
      <w:rPr>
        <w:b/>
        <w:bCs/>
      </w:rPr>
      <w:tblPr/>
      <w:tcPr>
        <w:tcBorders>
          <w:top w:val="double" w:sz="2" w:space="0" w:color="E4F3D4" w:themeColor="accent4" w:themeTint="99"/>
        </w:tcBorders>
      </w:tcPr>
    </w:tblStylePr>
    <w:tblStylePr w:type="firstCol">
      <w:rPr>
        <w:rFonts w:ascii="Calibri" w:hAnsi="Calibri"/>
        <w:b/>
        <w:bCs/>
        <w:color w:val="D3ECB9" w:themeColor="accent4"/>
        <w:sz w:val="22"/>
      </w:rPr>
    </w:tblStylePr>
    <w:tblStylePr w:type="lastCol">
      <w:rPr>
        <w:b/>
        <w:bCs/>
      </w:rPr>
    </w:tblStylePr>
  </w:style>
  <w:style w:type="paragraph" w:styleId="En-tte">
    <w:name w:val="header"/>
    <w:basedOn w:val="Normal"/>
    <w:link w:val="En-tteCar"/>
    <w:uiPriority w:val="99"/>
    <w:unhideWhenUsed/>
    <w:rsid w:val="002537B3"/>
    <w:pPr>
      <w:tabs>
        <w:tab w:val="center" w:pos="4680"/>
        <w:tab w:val="right" w:pos="9360"/>
      </w:tabs>
      <w:spacing w:after="0" w:line="240" w:lineRule="auto"/>
    </w:pPr>
  </w:style>
  <w:style w:type="paragraph" w:styleId="Pieddepage">
    <w:name w:val="footer"/>
    <w:basedOn w:val="Normal"/>
    <w:link w:val="PieddepageCar"/>
    <w:uiPriority w:val="99"/>
    <w:unhideWhenUsed/>
    <w:rsid w:val="000B734C"/>
    <w:pPr>
      <w:tabs>
        <w:tab w:val="center" w:pos="4536"/>
        <w:tab w:val="right" w:pos="9072"/>
      </w:tabs>
      <w:spacing w:after="0" w:line="240" w:lineRule="auto"/>
      <w:ind w:firstLine="709"/>
    </w:pPr>
    <w:rPr>
      <w:rFonts w:ascii="Calibri" w:hAnsi="Calibri" w:cs="Times New Roman"/>
      <w:sz w:val="24"/>
      <w:szCs w:val="24"/>
    </w:rPr>
  </w:style>
  <w:style w:type="character" w:customStyle="1" w:styleId="PieddepageCar">
    <w:name w:val="Pied de page Car"/>
    <w:basedOn w:val="Policepardfaut"/>
    <w:link w:val="Pieddepage"/>
    <w:uiPriority w:val="99"/>
    <w:rsid w:val="000B734C"/>
    <w:rPr>
      <w:rFonts w:ascii="Calibri" w:eastAsia="Calibri" w:hAnsi="Calibri" w:cs="Times New Roman"/>
      <w:sz w:val="24"/>
      <w:szCs w:val="24"/>
      <w:lang w:val="en-GB"/>
    </w:rPr>
  </w:style>
  <w:style w:type="character" w:styleId="lev">
    <w:name w:val="Strong"/>
    <w:basedOn w:val="Policepardfaut"/>
    <w:uiPriority w:val="22"/>
    <w:qFormat/>
    <w:rsid w:val="00717A1D"/>
    <w:rPr>
      <w:b/>
      <w:bCs/>
    </w:rPr>
  </w:style>
  <w:style w:type="paragraph" w:styleId="Titre">
    <w:name w:val="Title"/>
    <w:basedOn w:val="Normal"/>
    <w:link w:val="TitreCar"/>
    <w:uiPriority w:val="10"/>
    <w:qFormat/>
    <w:rsid w:val="00717A1D"/>
    <w:pPr>
      <w:pBdr>
        <w:bottom w:val="single" w:sz="8" w:space="4" w:color="B2CF65" w:themeColor="accent1"/>
      </w:pBdr>
      <w:spacing w:after="300" w:line="240" w:lineRule="auto"/>
      <w:contextualSpacing/>
    </w:pPr>
    <w:rPr>
      <w:rFonts w:asciiTheme="majorHAnsi" w:eastAsiaTheme="majorEastAsia" w:hAnsiTheme="majorHAnsi" w:cstheme="majorBidi"/>
      <w:color w:val="0081AA" w:themeColor="text2" w:themeShade="BF"/>
      <w:spacing w:val="5"/>
      <w:sz w:val="52"/>
      <w:szCs w:val="52"/>
    </w:rPr>
  </w:style>
  <w:style w:type="character" w:customStyle="1" w:styleId="TitoloCarattere1">
    <w:name w:val="Titolo Carattere1"/>
    <w:basedOn w:val="Policepardfaut"/>
    <w:semiHidden/>
    <w:rsid w:val="000B734C"/>
    <w:rPr>
      <w:rFonts w:ascii="Cambria" w:eastAsia="Times New Roman" w:hAnsi="Cambria" w:cs="Times New Roman"/>
      <w:b/>
      <w:bCs/>
      <w:kern w:val="28"/>
      <w:sz w:val="32"/>
      <w:szCs w:val="32"/>
      <w:lang w:val="en-US"/>
    </w:rPr>
  </w:style>
  <w:style w:type="paragraph" w:styleId="Notedebasdepage">
    <w:name w:val="footnote text"/>
    <w:aliases w:val="Schriftart: 9 pt,Schriftart: 10 pt,Schriftart: 8 pt,WB-Fußnotentext,fn,footnote text,Footnotes,Footnote ak,WB-Fu,FoodNote,ft,Footnote,Footnote Text Char1,Footnote Text Char Char,Footnote Text Char1 Char Char"/>
    <w:basedOn w:val="Normal"/>
    <w:link w:val="NotedebasdepageCar"/>
    <w:uiPriority w:val="99"/>
    <w:rsid w:val="000B734C"/>
    <w:pPr>
      <w:spacing w:after="0" w:line="240" w:lineRule="auto"/>
      <w:ind w:firstLine="709"/>
    </w:pPr>
    <w:rPr>
      <w:rFonts w:ascii="Times New Roman" w:eastAsia="Times New Roman" w:hAnsi="Times New Roman" w:cs="Times New Roman"/>
      <w:lang w:eastAsia="en-GB"/>
    </w:rPr>
  </w:style>
  <w:style w:type="character" w:customStyle="1" w:styleId="NotedebasdepageCar">
    <w:name w:val="Note de bas de page Car"/>
    <w:aliases w:val="Schriftart: 9 pt Car,Schriftart: 10 pt Car,Schriftart: 8 pt Car,WB-Fußnotentext Car,fn Car,footnote text Car,Footnotes Car,Footnote ak Car,WB-Fu Car,FoodNote Car,ft Car,Footnote Car,Footnote Text Char1 Car"/>
    <w:basedOn w:val="Policepardfaut"/>
    <w:link w:val="Notedebasdepage"/>
    <w:uiPriority w:val="99"/>
    <w:rsid w:val="000B734C"/>
    <w:rPr>
      <w:rFonts w:ascii="Times New Roman" w:eastAsia="Times New Roman" w:hAnsi="Times New Roman" w:cs="Times New Roman"/>
      <w:sz w:val="20"/>
      <w:szCs w:val="20"/>
      <w:lang w:val="en-GB" w:eastAsia="en-GB"/>
    </w:rPr>
  </w:style>
  <w:style w:type="character" w:styleId="Appelnotedebasdep">
    <w:name w:val="footnote reference"/>
    <w:aliases w:val="Footnote symbol,Times 10 Point,Exposant 3 Point"/>
    <w:uiPriority w:val="99"/>
    <w:rsid w:val="000B734C"/>
    <w:rPr>
      <w:vertAlign w:val="superscript"/>
    </w:rPr>
  </w:style>
  <w:style w:type="paragraph" w:styleId="En-ttedetabledesmatires">
    <w:name w:val="TOC Heading"/>
    <w:basedOn w:val="Titre1"/>
    <w:next w:val="Normal"/>
    <w:link w:val="En-ttedetabledesmatiresCar"/>
    <w:uiPriority w:val="39"/>
    <w:unhideWhenUsed/>
    <w:qFormat/>
    <w:rsid w:val="00BA2648"/>
    <w:pPr>
      <w:numPr>
        <w:numId w:val="0"/>
      </w:numPr>
      <w:outlineLvl w:val="9"/>
    </w:pPr>
    <w:rPr>
      <w:color w:val="A0CB7A"/>
    </w:rPr>
  </w:style>
  <w:style w:type="paragraph" w:customStyle="1" w:styleId="TOC11">
    <w:name w:val="TOC 11"/>
    <w:basedOn w:val="Normal"/>
    <w:next w:val="Normal"/>
    <w:autoRedefine/>
    <w:uiPriority w:val="39"/>
    <w:semiHidden/>
    <w:rsid w:val="000B734C"/>
    <w:pPr>
      <w:tabs>
        <w:tab w:val="left" w:pos="851"/>
        <w:tab w:val="right" w:leader="dot" w:pos="9288"/>
      </w:tabs>
      <w:spacing w:before="120" w:after="0"/>
    </w:pPr>
    <w:rPr>
      <w:rFonts w:cs="Times New Roman"/>
      <w:b/>
      <w:bCs/>
      <w:sz w:val="24"/>
      <w:szCs w:val="24"/>
    </w:rPr>
  </w:style>
  <w:style w:type="paragraph" w:customStyle="1" w:styleId="TOC21">
    <w:name w:val="TOC 21"/>
    <w:basedOn w:val="Normal"/>
    <w:next w:val="Normal"/>
    <w:autoRedefine/>
    <w:uiPriority w:val="39"/>
    <w:semiHidden/>
    <w:rsid w:val="000B734C"/>
    <w:pPr>
      <w:spacing w:after="0" w:line="240" w:lineRule="auto"/>
      <w:ind w:left="240" w:firstLine="709"/>
    </w:pPr>
    <w:rPr>
      <w:rFonts w:cs="Times New Roman"/>
      <w:b/>
      <w:bCs/>
    </w:rPr>
  </w:style>
  <w:style w:type="paragraph" w:customStyle="1" w:styleId="TOC31">
    <w:name w:val="TOC 31"/>
    <w:basedOn w:val="Normal"/>
    <w:next w:val="Normal"/>
    <w:autoRedefine/>
    <w:uiPriority w:val="39"/>
    <w:semiHidden/>
    <w:rsid w:val="000B734C"/>
    <w:pPr>
      <w:spacing w:after="0" w:line="240" w:lineRule="auto"/>
      <w:ind w:left="480" w:firstLine="709"/>
    </w:pPr>
    <w:rPr>
      <w:rFonts w:cs="Times New Roman"/>
    </w:rPr>
  </w:style>
  <w:style w:type="character" w:styleId="Lienhypertexte">
    <w:name w:val="Hyperlink"/>
    <w:uiPriority w:val="99"/>
    <w:unhideWhenUsed/>
    <w:rsid w:val="000B734C"/>
    <w:rPr>
      <w:color w:val="0000FF"/>
      <w:u w:val="single"/>
    </w:rPr>
  </w:style>
  <w:style w:type="paragraph" w:styleId="Rvision">
    <w:name w:val="Revision"/>
    <w:hidden/>
    <w:uiPriority w:val="71"/>
    <w:rsid w:val="000B734C"/>
    <w:pPr>
      <w:spacing w:after="0" w:line="240" w:lineRule="auto"/>
    </w:pPr>
    <w:rPr>
      <w:rFonts w:ascii="Calibri" w:eastAsia="Calibri" w:hAnsi="Calibri" w:cs="Times New Roman"/>
      <w:lang w:val="de-AT"/>
    </w:rPr>
  </w:style>
  <w:style w:type="character" w:customStyle="1" w:styleId="En-tteCar">
    <w:name w:val="En-tête Car"/>
    <w:basedOn w:val="Policepardfaut"/>
    <w:link w:val="En-tte"/>
    <w:uiPriority w:val="99"/>
    <w:rsid w:val="002537B3"/>
    <w:rPr>
      <w:rFonts w:ascii="Arial" w:hAnsi="Arial"/>
    </w:rPr>
  </w:style>
  <w:style w:type="character" w:customStyle="1" w:styleId="berschrift3Zchn1">
    <w:name w:val="Überschrift 3 Zchn1"/>
    <w:uiPriority w:val="9"/>
    <w:semiHidden/>
    <w:rsid w:val="000B734C"/>
    <w:rPr>
      <w:rFonts w:ascii="Cambria" w:eastAsia="Times New Roman" w:hAnsi="Cambria" w:cs="Times New Roman"/>
      <w:b/>
      <w:bCs/>
      <w:color w:val="4F81BD"/>
    </w:rPr>
  </w:style>
  <w:style w:type="character" w:styleId="Lienhypertextesuivivisit">
    <w:name w:val="FollowedHyperlink"/>
    <w:uiPriority w:val="99"/>
    <w:semiHidden/>
    <w:unhideWhenUsed/>
    <w:rsid w:val="000B734C"/>
    <w:rPr>
      <w:color w:val="800080"/>
      <w:u w:val="single"/>
    </w:rPr>
  </w:style>
  <w:style w:type="paragraph" w:styleId="Sous-titre">
    <w:name w:val="Subtitle"/>
    <w:basedOn w:val="Normal"/>
    <w:next w:val="Normal"/>
    <w:link w:val="Sous-titreCar"/>
    <w:uiPriority w:val="11"/>
    <w:qFormat/>
    <w:rsid w:val="007A11C2"/>
    <w:pPr>
      <w:numPr>
        <w:ilvl w:val="1"/>
      </w:numPr>
    </w:pPr>
    <w:rPr>
      <w:rFonts w:asciiTheme="majorHAnsi" w:eastAsiaTheme="majorEastAsia" w:hAnsiTheme="majorHAnsi" w:cstheme="majorBidi"/>
      <w:i/>
      <w:iCs/>
      <w:color w:val="A0CB7A"/>
      <w:spacing w:val="15"/>
      <w:sz w:val="24"/>
      <w:szCs w:val="24"/>
    </w:rPr>
  </w:style>
  <w:style w:type="character" w:customStyle="1" w:styleId="SottotitoloCarattere1">
    <w:name w:val="Sottotitolo Carattere1"/>
    <w:basedOn w:val="Policepardfaut"/>
    <w:semiHidden/>
    <w:rsid w:val="000B734C"/>
    <w:rPr>
      <w:rFonts w:ascii="Cambria" w:eastAsia="Times New Roman" w:hAnsi="Cambria" w:cs="Times New Roman"/>
      <w:sz w:val="24"/>
      <w:szCs w:val="24"/>
      <w:lang w:val="en-GB"/>
    </w:rPr>
  </w:style>
  <w:style w:type="character" w:customStyle="1" w:styleId="ParagrafoelencoCarattere1">
    <w:name w:val="Paragrafo elenco Carattere1"/>
    <w:basedOn w:val="Policepardfaut"/>
    <w:uiPriority w:val="34"/>
    <w:semiHidden/>
    <w:rsid w:val="000B734C"/>
  </w:style>
  <w:style w:type="character" w:customStyle="1" w:styleId="hps">
    <w:name w:val="hps"/>
    <w:basedOn w:val="Policepardfaut"/>
    <w:semiHidden/>
    <w:rsid w:val="000B734C"/>
  </w:style>
  <w:style w:type="paragraph" w:customStyle="1" w:styleId="Paragrafoelenco1">
    <w:name w:val="Paragrafo elenco1"/>
    <w:basedOn w:val="Normal"/>
    <w:semiHidden/>
    <w:rsid w:val="000B734C"/>
    <w:pPr>
      <w:spacing w:after="120" w:line="240" w:lineRule="auto"/>
      <w:ind w:left="720" w:firstLine="709"/>
      <w:contextualSpacing/>
    </w:pPr>
    <w:rPr>
      <w:rFonts w:ascii="Calibri" w:hAnsi="Calibri" w:cs="Times New Roman"/>
      <w:sz w:val="24"/>
      <w:szCs w:val="24"/>
    </w:rPr>
  </w:style>
  <w:style w:type="paragraph" w:customStyle="1" w:styleId="Listenabsatz1">
    <w:name w:val="Listenabsatz1"/>
    <w:basedOn w:val="Normal"/>
    <w:link w:val="ListenabsatzZchn"/>
    <w:uiPriority w:val="34"/>
    <w:semiHidden/>
    <w:rsid w:val="000B734C"/>
    <w:pPr>
      <w:spacing w:after="120" w:line="240" w:lineRule="auto"/>
      <w:ind w:left="720" w:firstLine="709"/>
      <w:contextualSpacing/>
    </w:pPr>
    <w:rPr>
      <w:rFonts w:ascii="Calibri" w:hAnsi="Calibri" w:cs="Times New Roman"/>
      <w:sz w:val="24"/>
      <w:szCs w:val="24"/>
    </w:rPr>
  </w:style>
  <w:style w:type="character" w:customStyle="1" w:styleId="ListenabsatzZchn">
    <w:name w:val="Listenabsatz Zchn"/>
    <w:basedOn w:val="Policepardfaut"/>
    <w:link w:val="Listenabsatz1"/>
    <w:uiPriority w:val="34"/>
    <w:semiHidden/>
    <w:rsid w:val="0004387D"/>
    <w:rPr>
      <w:rFonts w:ascii="Calibri" w:hAnsi="Calibri" w:cs="Times New Roman"/>
      <w:noProof/>
      <w:sz w:val="24"/>
      <w:szCs w:val="24"/>
      <w:lang w:val="en-GB"/>
    </w:rPr>
  </w:style>
  <w:style w:type="character" w:customStyle="1" w:styleId="st">
    <w:name w:val="st"/>
    <w:basedOn w:val="Policepardfaut"/>
    <w:semiHidden/>
    <w:rsid w:val="000B734C"/>
  </w:style>
  <w:style w:type="paragraph" w:customStyle="1" w:styleId="Paragrafoelenco2">
    <w:name w:val="Paragrafo elenco2"/>
    <w:basedOn w:val="Normal"/>
    <w:semiHidden/>
    <w:rsid w:val="000B734C"/>
    <w:pPr>
      <w:suppressAutoHyphens/>
      <w:spacing w:after="120" w:line="240" w:lineRule="auto"/>
      <w:ind w:left="720" w:firstLine="709"/>
    </w:pPr>
    <w:rPr>
      <w:rFonts w:ascii="Calibri" w:hAnsi="Calibri" w:cs="Arial Unicode MS"/>
      <w:kern w:val="1"/>
      <w:sz w:val="24"/>
      <w:szCs w:val="24"/>
      <w:lang w:eastAsia="hi-IN" w:bidi="hi-IN"/>
    </w:rPr>
  </w:style>
  <w:style w:type="paragraph" w:customStyle="1" w:styleId="Testocommento1">
    <w:name w:val="Testo commento1"/>
    <w:basedOn w:val="Normal"/>
    <w:semiHidden/>
    <w:rsid w:val="000B734C"/>
    <w:pPr>
      <w:suppressAutoHyphens/>
      <w:spacing w:after="120" w:line="240" w:lineRule="auto"/>
      <w:ind w:firstLine="709"/>
    </w:pPr>
    <w:rPr>
      <w:rFonts w:ascii="Calibri" w:hAnsi="Calibri" w:cs="Arial Unicode MS"/>
      <w:kern w:val="1"/>
      <w:lang w:eastAsia="hi-IN" w:bidi="hi-IN"/>
    </w:rPr>
  </w:style>
  <w:style w:type="character" w:customStyle="1" w:styleId="Titolodellibro1">
    <w:name w:val="Titolo del libro1"/>
    <w:basedOn w:val="Policepardfaut"/>
    <w:semiHidden/>
    <w:rsid w:val="000B734C"/>
    <w:rPr>
      <w:b/>
      <w:bCs/>
      <w:smallCaps/>
      <w:spacing w:val="5"/>
    </w:rPr>
  </w:style>
  <w:style w:type="paragraph" w:customStyle="1" w:styleId="ListParagraph1">
    <w:name w:val="List Paragraph1"/>
    <w:basedOn w:val="Normal"/>
    <w:semiHidden/>
    <w:rsid w:val="000B734C"/>
    <w:pPr>
      <w:suppressAutoHyphens/>
      <w:spacing w:after="120" w:line="240" w:lineRule="auto"/>
      <w:ind w:left="720" w:firstLine="709"/>
    </w:pPr>
    <w:rPr>
      <w:rFonts w:ascii="Calibri" w:hAnsi="Calibri" w:cs="Arial Unicode MS"/>
      <w:kern w:val="1"/>
      <w:sz w:val="24"/>
      <w:szCs w:val="24"/>
      <w:lang w:eastAsia="hi-IN" w:bidi="hi-IN"/>
    </w:rPr>
  </w:style>
  <w:style w:type="character" w:customStyle="1" w:styleId="BookTitle1">
    <w:name w:val="Book Title1"/>
    <w:basedOn w:val="Policepardfaut"/>
    <w:semiHidden/>
    <w:rsid w:val="000B734C"/>
    <w:rPr>
      <w:b/>
      <w:bCs/>
      <w:smallCaps/>
      <w:spacing w:val="5"/>
    </w:rPr>
  </w:style>
  <w:style w:type="paragraph" w:styleId="Tabledesillustrations">
    <w:name w:val="table of figures"/>
    <w:aliases w:val="WARIFA_index figures"/>
    <w:basedOn w:val="Figure"/>
    <w:next w:val="Normal"/>
    <w:link w:val="TabledesillustrationsCar"/>
    <w:unhideWhenUsed/>
    <w:rsid w:val="0032480A"/>
    <w:rPr>
      <w:rFonts w:cs="Times New Roman"/>
      <w:color w:val="00AEE4" w:themeColor="text2"/>
      <w:szCs w:val="24"/>
    </w:rPr>
  </w:style>
  <w:style w:type="table" w:customStyle="1" w:styleId="LightList-Accent31">
    <w:name w:val="Light List - Accent 31"/>
    <w:basedOn w:val="TableauNormal"/>
    <w:next w:val="Listeclaire-Accent3"/>
    <w:uiPriority w:val="61"/>
    <w:rsid w:val="000B734C"/>
    <w:pPr>
      <w:spacing w:after="0" w:line="240" w:lineRule="auto"/>
    </w:pPr>
    <w:rPr>
      <w:rFonts w:ascii="Calibri" w:eastAsia="Calibri" w:hAnsi="Calibri" w:cs="Times New Roman"/>
      <w:sz w:val="24"/>
      <w:szCs w:val="24"/>
      <w:lang w:eastAsia="it-IT"/>
    </w:rPr>
    <w:tblPr>
      <w:tblStyleRowBandSize w:val="1"/>
      <w:tblStyleColBandSize w:val="1"/>
      <w:tblBorders>
        <w:top w:val="single" w:sz="8" w:space="0" w:color="9BBB59"/>
        <w:left w:val="single" w:sz="8" w:space="0" w:color="9BBB59"/>
        <w:bottom w:val="single" w:sz="8" w:space="0" w:color="9BBB59"/>
        <w:right w:val="single" w:sz="8" w:space="0" w:color="9BBB59"/>
      </w:tblBorders>
    </w:tblPr>
    <w:tblStylePr w:type="firstRow">
      <w:pPr>
        <w:spacing w:before="0" w:after="0" w:line="240" w:lineRule="auto"/>
      </w:pPr>
      <w:rPr>
        <w:b/>
        <w:bCs/>
        <w:color w:val="FFFFFF"/>
      </w:rPr>
      <w:tblPr/>
      <w:tcPr>
        <w:shd w:val="clear" w:color="auto" w:fill="9BBB59"/>
      </w:tcPr>
    </w:tblStylePr>
    <w:tblStylePr w:type="lastRow">
      <w:pPr>
        <w:spacing w:before="0" w:after="0" w:line="240" w:lineRule="auto"/>
      </w:pPr>
      <w:rPr>
        <w:b/>
        <w:bCs/>
      </w:rPr>
      <w:tblPr/>
      <w:tcPr>
        <w:tcBorders>
          <w:top w:val="double" w:sz="6" w:space="0" w:color="9BBB59"/>
          <w:left w:val="single" w:sz="8" w:space="0" w:color="9BBB59"/>
          <w:bottom w:val="single" w:sz="8" w:space="0" w:color="9BBB59"/>
          <w:right w:val="single" w:sz="8" w:space="0" w:color="9BBB59"/>
        </w:tcBorders>
      </w:tcPr>
    </w:tblStylePr>
    <w:tblStylePr w:type="firstCol">
      <w:rPr>
        <w:b/>
        <w:bCs/>
      </w:rPr>
    </w:tblStylePr>
    <w:tblStylePr w:type="lastCol">
      <w:rPr>
        <w:b/>
        <w:bCs/>
      </w:rPr>
    </w:tblStylePr>
    <w:tblStylePr w:type="band1Vert">
      <w:tblPr/>
      <w:tcPr>
        <w:tcBorders>
          <w:top w:val="single" w:sz="8" w:space="0" w:color="9BBB59"/>
          <w:left w:val="single" w:sz="8" w:space="0" w:color="9BBB59"/>
          <w:bottom w:val="single" w:sz="8" w:space="0" w:color="9BBB59"/>
          <w:right w:val="single" w:sz="8" w:space="0" w:color="9BBB59"/>
        </w:tcBorders>
      </w:tcPr>
    </w:tblStylePr>
    <w:tblStylePr w:type="band1Horz">
      <w:tblPr/>
      <w:tcPr>
        <w:tcBorders>
          <w:top w:val="single" w:sz="8" w:space="0" w:color="9BBB59"/>
          <w:left w:val="single" w:sz="8" w:space="0" w:color="9BBB59"/>
          <w:bottom w:val="single" w:sz="8" w:space="0" w:color="9BBB59"/>
          <w:right w:val="single" w:sz="8" w:space="0" w:color="9BBB59"/>
        </w:tcBorders>
      </w:tcPr>
    </w:tblStylePr>
  </w:style>
  <w:style w:type="table" w:customStyle="1" w:styleId="ColorfulGrid-Accent31">
    <w:name w:val="Colorful Grid - Accent 31"/>
    <w:basedOn w:val="TableauNormal"/>
    <w:next w:val="Grillecouleur-Accent3"/>
    <w:uiPriority w:val="73"/>
    <w:rsid w:val="000B734C"/>
    <w:pPr>
      <w:spacing w:after="0" w:line="240" w:lineRule="auto"/>
    </w:pPr>
    <w:rPr>
      <w:rFonts w:ascii="Calibri" w:eastAsia="Calibri" w:hAnsi="Calibri" w:cs="Times New Roman"/>
      <w:color w:val="000000"/>
      <w:sz w:val="24"/>
      <w:szCs w:val="24"/>
      <w:lang w:eastAsia="it-IT"/>
    </w:rPr>
    <w:tblPr>
      <w:tblStyleRowBandSize w:val="1"/>
      <w:tblStyleColBandSize w:val="1"/>
      <w:tblBorders>
        <w:insideH w:val="single" w:sz="4" w:space="0" w:color="FFFFFF"/>
      </w:tblBorders>
    </w:tblPr>
    <w:tcPr>
      <w:shd w:val="clear" w:color="auto" w:fill="EAF1DD"/>
    </w:tcPr>
    <w:tblStylePr w:type="firstRow">
      <w:rPr>
        <w:b/>
        <w:bCs/>
      </w:rPr>
      <w:tblPr/>
      <w:tcPr>
        <w:shd w:val="clear" w:color="auto" w:fill="D6E3BC"/>
      </w:tcPr>
    </w:tblStylePr>
    <w:tblStylePr w:type="lastRow">
      <w:rPr>
        <w:b/>
        <w:bCs/>
        <w:color w:val="000000"/>
      </w:rPr>
      <w:tblPr/>
      <w:tcPr>
        <w:shd w:val="clear" w:color="auto" w:fill="D6E3BC"/>
      </w:tcPr>
    </w:tblStylePr>
    <w:tblStylePr w:type="firstCol">
      <w:rPr>
        <w:color w:val="FFFFFF"/>
      </w:rPr>
      <w:tblPr/>
      <w:tcPr>
        <w:shd w:val="clear" w:color="auto" w:fill="76923C"/>
      </w:tcPr>
    </w:tblStylePr>
    <w:tblStylePr w:type="lastCol">
      <w:rPr>
        <w:color w:val="FFFFFF"/>
      </w:rPr>
      <w:tblPr/>
      <w:tcPr>
        <w:shd w:val="clear" w:color="auto" w:fill="76923C"/>
      </w:tcPr>
    </w:tblStylePr>
    <w:tblStylePr w:type="band1Vert">
      <w:tblPr/>
      <w:tcPr>
        <w:shd w:val="clear" w:color="auto" w:fill="CDDDAC"/>
      </w:tcPr>
    </w:tblStylePr>
    <w:tblStylePr w:type="band1Horz">
      <w:tblPr/>
      <w:tcPr>
        <w:shd w:val="clear" w:color="auto" w:fill="CDDDAC"/>
      </w:tcPr>
    </w:tblStylePr>
  </w:style>
  <w:style w:type="table" w:customStyle="1" w:styleId="MediumShading1-Accent31">
    <w:name w:val="Medium Shading 1 - Accent 31"/>
    <w:basedOn w:val="TableauNormal"/>
    <w:next w:val="Tramemoyenne1-Accent3"/>
    <w:uiPriority w:val="63"/>
    <w:rsid w:val="000B734C"/>
    <w:pPr>
      <w:spacing w:after="0" w:line="240" w:lineRule="auto"/>
    </w:pPr>
    <w:rPr>
      <w:rFonts w:ascii="Calibri" w:eastAsia="Calibri" w:hAnsi="Calibri" w:cs="Times New Roman"/>
      <w:sz w:val="24"/>
      <w:szCs w:val="24"/>
      <w:lang w:eastAsia="it-IT"/>
    </w:rPr>
    <w:tblPr>
      <w:tblStyleRowBandSize w:val="1"/>
      <w:tblStyleColBandSize w:val="1"/>
      <w:tblBorders>
        <w:top w:val="single" w:sz="8" w:space="0" w:color="B3CC82"/>
        <w:left w:val="single" w:sz="8" w:space="0" w:color="B3CC82"/>
        <w:bottom w:val="single" w:sz="8" w:space="0" w:color="B3CC82"/>
        <w:right w:val="single" w:sz="8" w:space="0" w:color="B3CC82"/>
        <w:insideH w:val="single" w:sz="8" w:space="0" w:color="B3CC82"/>
      </w:tblBorders>
    </w:tblPr>
    <w:tblStylePr w:type="firstRow">
      <w:pPr>
        <w:spacing w:before="0" w:after="0" w:line="240" w:lineRule="auto"/>
      </w:pPr>
      <w:rPr>
        <w:b/>
        <w:bCs/>
        <w:color w:val="FFFFFF"/>
      </w:rPr>
      <w:tblPr/>
      <w:tcPr>
        <w:tcBorders>
          <w:top w:val="single" w:sz="8" w:space="0" w:color="B3CC82"/>
          <w:left w:val="single" w:sz="8" w:space="0" w:color="B3CC82"/>
          <w:bottom w:val="single" w:sz="8" w:space="0" w:color="B3CC82"/>
          <w:right w:val="single" w:sz="8" w:space="0" w:color="B3CC82"/>
          <w:insideH w:val="nil"/>
          <w:insideV w:val="nil"/>
        </w:tcBorders>
        <w:shd w:val="clear" w:color="auto" w:fill="9BBB59"/>
      </w:tcPr>
    </w:tblStylePr>
    <w:tblStylePr w:type="lastRow">
      <w:pPr>
        <w:spacing w:before="0" w:after="0" w:line="240" w:lineRule="auto"/>
      </w:pPr>
      <w:rPr>
        <w:b/>
        <w:bCs/>
      </w:rPr>
      <w:tblPr/>
      <w:tcPr>
        <w:tcBorders>
          <w:top w:val="double" w:sz="6" w:space="0" w:color="B3CC82"/>
          <w:left w:val="single" w:sz="8" w:space="0" w:color="B3CC82"/>
          <w:bottom w:val="single" w:sz="8" w:space="0" w:color="B3CC82"/>
          <w:right w:val="single" w:sz="8" w:space="0" w:color="B3CC82"/>
          <w:insideH w:val="nil"/>
          <w:insideV w:val="nil"/>
        </w:tcBorders>
      </w:tcPr>
    </w:tblStylePr>
    <w:tblStylePr w:type="firstCol">
      <w:rPr>
        <w:b/>
        <w:bCs/>
      </w:rPr>
    </w:tblStylePr>
    <w:tblStylePr w:type="lastCol">
      <w:rPr>
        <w:b/>
        <w:bCs/>
      </w:rPr>
    </w:tblStylePr>
    <w:tblStylePr w:type="band1Vert">
      <w:tblPr/>
      <w:tcPr>
        <w:shd w:val="clear" w:color="auto" w:fill="E6EED5"/>
      </w:tcPr>
    </w:tblStylePr>
    <w:tblStylePr w:type="band1Horz">
      <w:tblPr/>
      <w:tcPr>
        <w:tcBorders>
          <w:insideH w:val="nil"/>
          <w:insideV w:val="nil"/>
        </w:tcBorders>
        <w:shd w:val="clear" w:color="auto" w:fill="E6EED5"/>
      </w:tcPr>
    </w:tblStylePr>
    <w:tblStylePr w:type="band2Horz">
      <w:tblPr/>
      <w:tcPr>
        <w:tcBorders>
          <w:insideH w:val="nil"/>
          <w:insideV w:val="nil"/>
        </w:tcBorders>
      </w:tcPr>
    </w:tblStylePr>
  </w:style>
  <w:style w:type="numbering" w:customStyle="1" w:styleId="NoList11">
    <w:name w:val="No List11"/>
    <w:next w:val="Aucuneliste"/>
    <w:uiPriority w:val="99"/>
    <w:semiHidden/>
    <w:unhideWhenUsed/>
    <w:rsid w:val="000B734C"/>
  </w:style>
  <w:style w:type="character" w:customStyle="1" w:styleId="WW8Num1z0">
    <w:name w:val="WW8Num1z0"/>
    <w:semiHidden/>
    <w:rsid w:val="000B734C"/>
    <w:rPr>
      <w:rFonts w:cs="Times New Roman"/>
    </w:rPr>
  </w:style>
  <w:style w:type="character" w:customStyle="1" w:styleId="WW8Num9z0">
    <w:name w:val="WW8Num9z0"/>
    <w:semiHidden/>
    <w:rsid w:val="000B734C"/>
    <w:rPr>
      <w:rFonts w:ascii="Arial" w:eastAsia="Times New Roman" w:hAnsi="Arial" w:cs="Arial"/>
    </w:rPr>
  </w:style>
  <w:style w:type="character" w:customStyle="1" w:styleId="WW8Num10z3">
    <w:name w:val="WW8Num10z3"/>
    <w:semiHidden/>
    <w:rsid w:val="000B734C"/>
    <w:rPr>
      <w:rFonts w:ascii="Symbol" w:hAnsi="Symbol"/>
    </w:rPr>
  </w:style>
  <w:style w:type="character" w:customStyle="1" w:styleId="WW8Num11z0">
    <w:name w:val="WW8Num11z0"/>
    <w:semiHidden/>
    <w:rsid w:val="000B734C"/>
    <w:rPr>
      <w:rFonts w:ascii="Calibri" w:eastAsia="Times New Roman" w:hAnsi="Calibri" w:cs="Times New Roman"/>
    </w:rPr>
  </w:style>
  <w:style w:type="character" w:customStyle="1" w:styleId="WW8Num11z1">
    <w:name w:val="WW8Num11z1"/>
    <w:semiHidden/>
    <w:rsid w:val="000B734C"/>
    <w:rPr>
      <w:rFonts w:ascii="Courier New" w:hAnsi="Courier New" w:cs="Courier New"/>
    </w:rPr>
  </w:style>
  <w:style w:type="character" w:customStyle="1" w:styleId="WW8Num11z2">
    <w:name w:val="WW8Num11z2"/>
    <w:semiHidden/>
    <w:rsid w:val="000B734C"/>
    <w:rPr>
      <w:rFonts w:ascii="Wingdings" w:hAnsi="Wingdings"/>
    </w:rPr>
  </w:style>
  <w:style w:type="character" w:customStyle="1" w:styleId="WW8Num11z3">
    <w:name w:val="WW8Num11z3"/>
    <w:semiHidden/>
    <w:rsid w:val="000B734C"/>
    <w:rPr>
      <w:rFonts w:ascii="Symbol" w:hAnsi="Symbol"/>
    </w:rPr>
  </w:style>
  <w:style w:type="character" w:customStyle="1" w:styleId="WW8Num14z0">
    <w:name w:val="WW8Num14z0"/>
    <w:semiHidden/>
    <w:rsid w:val="000B734C"/>
    <w:rPr>
      <w:rFonts w:ascii="Symbol" w:hAnsi="Symbol"/>
    </w:rPr>
  </w:style>
  <w:style w:type="character" w:customStyle="1" w:styleId="WW8Num14z1">
    <w:name w:val="WW8Num14z1"/>
    <w:semiHidden/>
    <w:rsid w:val="000B734C"/>
    <w:rPr>
      <w:rFonts w:ascii="Courier New" w:hAnsi="Courier New" w:cs="Courier New"/>
    </w:rPr>
  </w:style>
  <w:style w:type="character" w:customStyle="1" w:styleId="WW8Num14z2">
    <w:name w:val="WW8Num14z2"/>
    <w:semiHidden/>
    <w:rsid w:val="000B734C"/>
    <w:rPr>
      <w:rFonts w:ascii="Wingdings" w:hAnsi="Wingdings"/>
    </w:rPr>
  </w:style>
  <w:style w:type="character" w:customStyle="1" w:styleId="WW8Num16z0">
    <w:name w:val="WW8Num16z0"/>
    <w:semiHidden/>
    <w:rsid w:val="000B734C"/>
    <w:rPr>
      <w:rFonts w:ascii="Symbol" w:hAnsi="Symbol"/>
      <w:sz w:val="20"/>
    </w:rPr>
  </w:style>
  <w:style w:type="character" w:customStyle="1" w:styleId="WW8Num16z1">
    <w:name w:val="WW8Num16z1"/>
    <w:semiHidden/>
    <w:rsid w:val="000B734C"/>
    <w:rPr>
      <w:rFonts w:ascii="Courier New" w:hAnsi="Courier New"/>
      <w:sz w:val="20"/>
    </w:rPr>
  </w:style>
  <w:style w:type="character" w:customStyle="1" w:styleId="WW8Num16z2">
    <w:name w:val="WW8Num16z2"/>
    <w:semiHidden/>
    <w:rsid w:val="000B734C"/>
    <w:rPr>
      <w:rFonts w:ascii="Wingdings" w:hAnsi="Wingdings"/>
      <w:sz w:val="20"/>
    </w:rPr>
  </w:style>
  <w:style w:type="character" w:customStyle="1" w:styleId="WW8Num18z0">
    <w:name w:val="WW8Num18z0"/>
    <w:semiHidden/>
    <w:rsid w:val="000B734C"/>
    <w:rPr>
      <w:rFonts w:ascii="Symbol" w:hAnsi="Symbol"/>
      <w:sz w:val="20"/>
    </w:rPr>
  </w:style>
  <w:style w:type="character" w:customStyle="1" w:styleId="WW8Num18z2">
    <w:name w:val="WW8Num18z2"/>
    <w:semiHidden/>
    <w:rsid w:val="000B734C"/>
    <w:rPr>
      <w:rFonts w:ascii="Wingdings" w:hAnsi="Wingdings"/>
      <w:sz w:val="20"/>
    </w:rPr>
  </w:style>
  <w:style w:type="character" w:customStyle="1" w:styleId="WW8Num19z1">
    <w:name w:val="WW8Num19z1"/>
    <w:semiHidden/>
    <w:rsid w:val="000B734C"/>
    <w:rPr>
      <w:color w:val="000000"/>
    </w:rPr>
  </w:style>
  <w:style w:type="character" w:customStyle="1" w:styleId="WW8Num20z0">
    <w:name w:val="WW8Num20z0"/>
    <w:semiHidden/>
    <w:rsid w:val="000B734C"/>
    <w:rPr>
      <w:rFonts w:ascii="Arial" w:eastAsia="Times New Roman" w:hAnsi="Arial" w:cs="Arial"/>
    </w:rPr>
  </w:style>
  <w:style w:type="character" w:customStyle="1" w:styleId="WW8Num20z1">
    <w:name w:val="WW8Num20z1"/>
    <w:semiHidden/>
    <w:rsid w:val="000B734C"/>
    <w:rPr>
      <w:rFonts w:ascii="Courier New" w:hAnsi="Courier New" w:cs="Courier New"/>
    </w:rPr>
  </w:style>
  <w:style w:type="character" w:customStyle="1" w:styleId="WW8Num20z2">
    <w:name w:val="WW8Num20z2"/>
    <w:semiHidden/>
    <w:rsid w:val="000B734C"/>
    <w:rPr>
      <w:rFonts w:ascii="Wingdings" w:hAnsi="Wingdings"/>
    </w:rPr>
  </w:style>
  <w:style w:type="character" w:customStyle="1" w:styleId="WW8Num20z3">
    <w:name w:val="WW8Num20z3"/>
    <w:semiHidden/>
    <w:rsid w:val="000B734C"/>
    <w:rPr>
      <w:rFonts w:ascii="Symbol" w:hAnsi="Symbol"/>
    </w:rPr>
  </w:style>
  <w:style w:type="character" w:customStyle="1" w:styleId="WW8Num27z2">
    <w:name w:val="WW8Num27z2"/>
    <w:semiHidden/>
    <w:rsid w:val="000B734C"/>
    <w:rPr>
      <w:rFonts w:ascii="Wingdings" w:hAnsi="Wingdings"/>
      <w:sz w:val="20"/>
    </w:rPr>
  </w:style>
  <w:style w:type="character" w:customStyle="1" w:styleId="WW8Num29z0">
    <w:name w:val="WW8Num29z0"/>
    <w:semiHidden/>
    <w:rsid w:val="000B734C"/>
    <w:rPr>
      <w:rFonts w:ascii="Arial" w:eastAsia="Times New Roman" w:hAnsi="Arial" w:cs="Arial"/>
    </w:rPr>
  </w:style>
  <w:style w:type="character" w:customStyle="1" w:styleId="WW8Num29z2">
    <w:name w:val="WW8Num29z2"/>
    <w:semiHidden/>
    <w:rsid w:val="000B734C"/>
    <w:rPr>
      <w:rFonts w:ascii="Wingdings" w:hAnsi="Wingdings"/>
    </w:rPr>
  </w:style>
  <w:style w:type="character" w:customStyle="1" w:styleId="WW8Num30z1">
    <w:name w:val="WW8Num30z1"/>
    <w:semiHidden/>
    <w:rsid w:val="000B734C"/>
    <w:rPr>
      <w:rFonts w:ascii="Courier New" w:hAnsi="Courier New" w:cs="Courier New"/>
    </w:rPr>
  </w:style>
  <w:style w:type="character" w:customStyle="1" w:styleId="WW8Num30z2">
    <w:name w:val="WW8Num30z2"/>
    <w:semiHidden/>
    <w:rsid w:val="000B734C"/>
    <w:rPr>
      <w:rFonts w:ascii="Wingdings" w:hAnsi="Wingdings"/>
    </w:rPr>
  </w:style>
  <w:style w:type="character" w:customStyle="1" w:styleId="Carpredefinitoparagrafo1">
    <w:name w:val="Car. predefinito paragrafo1"/>
    <w:semiHidden/>
    <w:rsid w:val="000B734C"/>
  </w:style>
  <w:style w:type="character" w:customStyle="1" w:styleId="Titre1Car">
    <w:name w:val="Titre 1 Car"/>
    <w:aliases w:val="PyroCO2_Heading 1 Car,Titulo principal Car"/>
    <w:basedOn w:val="Policepardfaut"/>
    <w:link w:val="Titre1"/>
    <w:uiPriority w:val="9"/>
    <w:rsid w:val="00160D34"/>
    <w:rPr>
      <w:rFonts w:ascii="Arial" w:hAnsi="Arial"/>
      <w:b/>
      <w:caps/>
      <w:color w:val="92D050"/>
      <w:sz w:val="26"/>
      <w:lang w:val="en-US"/>
    </w:rPr>
  </w:style>
  <w:style w:type="character" w:customStyle="1" w:styleId="Titre2Car">
    <w:name w:val="Titre 2 Car"/>
    <w:aliases w:val="PyroCO2_Heading 2 Car,Titulo do paragrafo Car"/>
    <w:basedOn w:val="Policepardfaut"/>
    <w:link w:val="Titre2"/>
    <w:uiPriority w:val="9"/>
    <w:rsid w:val="003B6296"/>
    <w:rPr>
      <w:rFonts w:ascii="Arial" w:hAnsi="Arial"/>
      <w:b/>
      <w:smallCaps/>
      <w:color w:val="707E83" w:themeColor="accent2"/>
      <w:lang w:val="en-US"/>
    </w:rPr>
  </w:style>
  <w:style w:type="character" w:customStyle="1" w:styleId="Titre3Car">
    <w:name w:val="Titre 3 Car"/>
    <w:aliases w:val="PyroCO2_Heading 3 Car"/>
    <w:basedOn w:val="Policepardfaut"/>
    <w:link w:val="Titre3"/>
    <w:uiPriority w:val="9"/>
    <w:rsid w:val="003B6296"/>
    <w:rPr>
      <w:rFonts w:ascii="Arial" w:hAnsi="Arial"/>
      <w:color w:val="707E83" w:themeColor="accent2"/>
      <w:lang w:val="en-US"/>
    </w:rPr>
  </w:style>
  <w:style w:type="character" w:customStyle="1" w:styleId="Titre4Car">
    <w:name w:val="Titre 4 Car"/>
    <w:aliases w:val="PyroCO2_Heading 4 Car,Titulo de paragrafo Car"/>
    <w:basedOn w:val="Policepardfaut"/>
    <w:link w:val="Titre4"/>
    <w:uiPriority w:val="9"/>
    <w:rsid w:val="003B6296"/>
    <w:rPr>
      <w:rFonts w:ascii="Arial" w:hAnsi="Arial"/>
      <w:color w:val="707E83" w:themeColor="accent2"/>
      <w:lang w:val="en-US"/>
    </w:rPr>
  </w:style>
  <w:style w:type="character" w:customStyle="1" w:styleId="TitreCar">
    <w:name w:val="Titre Car"/>
    <w:basedOn w:val="Policepardfaut"/>
    <w:link w:val="Titre"/>
    <w:uiPriority w:val="10"/>
    <w:rsid w:val="0004387D"/>
    <w:rPr>
      <w:rFonts w:asciiTheme="majorHAnsi" w:eastAsiaTheme="majorEastAsia" w:hAnsiTheme="majorHAnsi" w:cstheme="majorBidi"/>
      <w:noProof/>
      <w:color w:val="0081AA" w:themeColor="text2" w:themeShade="BF"/>
      <w:spacing w:val="5"/>
      <w:sz w:val="52"/>
      <w:szCs w:val="52"/>
      <w:lang w:val="en-GB"/>
    </w:rPr>
  </w:style>
  <w:style w:type="character" w:customStyle="1" w:styleId="Sous-titreCar">
    <w:name w:val="Sous-titre Car"/>
    <w:basedOn w:val="Policepardfaut"/>
    <w:link w:val="Sous-titre"/>
    <w:uiPriority w:val="11"/>
    <w:rsid w:val="0004387D"/>
    <w:rPr>
      <w:rFonts w:asciiTheme="majorHAnsi" w:eastAsiaTheme="majorEastAsia" w:hAnsiTheme="majorHAnsi" w:cstheme="majorBidi"/>
      <w:i/>
      <w:iCs/>
      <w:noProof/>
      <w:color w:val="A0CB7A"/>
      <w:spacing w:val="15"/>
      <w:sz w:val="24"/>
      <w:szCs w:val="24"/>
      <w:lang w:val="en-GB"/>
    </w:rPr>
  </w:style>
  <w:style w:type="character" w:customStyle="1" w:styleId="IntestazioneCarattere">
    <w:name w:val="Intestazione Carattere"/>
    <w:semiHidden/>
    <w:rsid w:val="000B734C"/>
    <w:rPr>
      <w:rFonts w:cs="Times New Roman"/>
      <w:sz w:val="24"/>
      <w:szCs w:val="24"/>
    </w:rPr>
  </w:style>
  <w:style w:type="character" w:customStyle="1" w:styleId="PidipaginaCarattere">
    <w:name w:val="Piè di pagina Carattere"/>
    <w:uiPriority w:val="99"/>
    <w:rsid w:val="000B734C"/>
    <w:rPr>
      <w:rFonts w:cs="Times New Roman"/>
      <w:sz w:val="24"/>
      <w:szCs w:val="24"/>
    </w:rPr>
  </w:style>
  <w:style w:type="character" w:customStyle="1" w:styleId="TestofumettoCarattere">
    <w:name w:val="Testo fumetto Carattere"/>
    <w:semiHidden/>
    <w:rsid w:val="000B734C"/>
    <w:rPr>
      <w:rFonts w:ascii="Tahoma" w:hAnsi="Tahoma" w:cs="Tahoma"/>
      <w:sz w:val="16"/>
      <w:szCs w:val="16"/>
      <w:lang w:val="en-GB"/>
    </w:rPr>
  </w:style>
  <w:style w:type="character" w:customStyle="1" w:styleId="H1Carattere">
    <w:name w:val="H1 Carattere"/>
    <w:semiHidden/>
    <w:rsid w:val="000B734C"/>
    <w:rPr>
      <w:rFonts w:ascii="Calibri" w:hAnsi="Calibri" w:cs="Calibri"/>
      <w:b/>
      <w:bCs/>
      <w:caps/>
      <w:kern w:val="1"/>
      <w:sz w:val="32"/>
      <w:szCs w:val="32"/>
      <w:lang w:val="en-US"/>
    </w:rPr>
  </w:style>
  <w:style w:type="character" w:customStyle="1" w:styleId="Titre5Car">
    <w:name w:val="Titre 5 Car"/>
    <w:aliases w:val="H5 Car,mh2 Car,Module heading 2 Car,Numbered Sub-list Car,h5 Car,Heading 5 CFMU Car,Para 5 Car,5 Car,hl5 Car,Unused Car"/>
    <w:basedOn w:val="Policepardfaut"/>
    <w:link w:val="Titre5"/>
    <w:uiPriority w:val="9"/>
    <w:rsid w:val="0004387D"/>
    <w:rPr>
      <w:rFonts w:asciiTheme="majorHAnsi" w:eastAsiaTheme="majorEastAsia" w:hAnsiTheme="majorHAnsi" w:cstheme="majorBidi"/>
      <w:color w:val="A0CB7A"/>
      <w:lang w:val="en-US"/>
    </w:rPr>
  </w:style>
  <w:style w:type="character" w:customStyle="1" w:styleId="Titre6Car">
    <w:name w:val="Titre 6 Car"/>
    <w:aliases w:val="H6 Car,cnp Car,Caption number (page-wide) Car,Heading 6 CFMU Car,h6 Car,L6 Car,Annex level 1 Car,Para 6 Car,Para6 Car,Appendix 1 Car,hl6 Car"/>
    <w:basedOn w:val="Policepardfaut"/>
    <w:link w:val="Titre6"/>
    <w:uiPriority w:val="9"/>
    <w:rsid w:val="0004387D"/>
    <w:rPr>
      <w:rFonts w:asciiTheme="majorHAnsi" w:eastAsiaTheme="majorEastAsia" w:hAnsiTheme="majorHAnsi" w:cstheme="majorBidi"/>
      <w:i/>
      <w:iCs/>
      <w:color w:val="A0CB7A"/>
      <w:lang w:val="en-US"/>
    </w:rPr>
  </w:style>
  <w:style w:type="character" w:customStyle="1" w:styleId="Titre7Car">
    <w:name w:val="Titre 7 Car"/>
    <w:aliases w:val="cnc Car,Caption number (column-wide) Car,Heading 7 CFMU Car,h7 Car,Annex level 2 Car,Para 7 Car,Para7 Car,Appendix 2 Car"/>
    <w:basedOn w:val="Policepardfaut"/>
    <w:link w:val="Titre7"/>
    <w:uiPriority w:val="9"/>
    <w:semiHidden/>
    <w:rsid w:val="0004387D"/>
    <w:rPr>
      <w:rFonts w:asciiTheme="majorHAnsi" w:eastAsiaTheme="majorEastAsia" w:hAnsiTheme="majorHAnsi" w:cstheme="majorBidi"/>
      <w:i/>
      <w:iCs/>
      <w:color w:val="8A8A8A" w:themeColor="text1" w:themeTint="BF"/>
      <w:lang w:val="en-US"/>
    </w:rPr>
  </w:style>
  <w:style w:type="character" w:customStyle="1" w:styleId="Titre8Car">
    <w:name w:val="Titre 8 Car"/>
    <w:aliases w:val="ctp Car,Caption text (page-wide) Car,Heading 8 CFMU Car,h8 Car,Annex level 3 Car,Appendix 3 Car"/>
    <w:basedOn w:val="Policepardfaut"/>
    <w:link w:val="Titre8"/>
    <w:uiPriority w:val="9"/>
    <w:semiHidden/>
    <w:rsid w:val="0004387D"/>
    <w:rPr>
      <w:rFonts w:asciiTheme="majorHAnsi" w:eastAsiaTheme="majorEastAsia" w:hAnsiTheme="majorHAnsi" w:cstheme="majorBidi"/>
      <w:color w:val="A0CB7A"/>
      <w:sz w:val="20"/>
      <w:szCs w:val="20"/>
      <w:lang w:val="en-US"/>
    </w:rPr>
  </w:style>
  <w:style w:type="character" w:customStyle="1" w:styleId="Titre9Car">
    <w:name w:val="Titre 9 Car"/>
    <w:aliases w:val="ctc Car,Caption text (column-wide) Car,Heading 9 CFMU Car,h9 Car,Appendix 4 Car"/>
    <w:basedOn w:val="Policepardfaut"/>
    <w:link w:val="Titre9"/>
    <w:uiPriority w:val="9"/>
    <w:semiHidden/>
    <w:rsid w:val="0004387D"/>
    <w:rPr>
      <w:rFonts w:asciiTheme="majorHAnsi" w:eastAsiaTheme="majorEastAsia" w:hAnsiTheme="majorHAnsi" w:cstheme="majorBidi"/>
      <w:i/>
      <w:iCs/>
      <w:color w:val="8A8A8A" w:themeColor="text1" w:themeTint="BF"/>
      <w:sz w:val="20"/>
      <w:szCs w:val="20"/>
      <w:lang w:val="en-US"/>
    </w:rPr>
  </w:style>
  <w:style w:type="character" w:customStyle="1" w:styleId="CorpodeltestoCarattere">
    <w:name w:val="Corpo del testo Carattere"/>
    <w:semiHidden/>
    <w:rsid w:val="000B734C"/>
    <w:rPr>
      <w:rFonts w:ascii="Arial" w:hAnsi="Arial" w:cs="Arial"/>
      <w:spacing w:val="-2"/>
      <w:lang w:val="en-GB"/>
    </w:rPr>
  </w:style>
  <w:style w:type="character" w:customStyle="1" w:styleId="TestonotaapidipaginaCarattere">
    <w:name w:val="Testo nota a piè di pagina Carattere"/>
    <w:aliases w:val="Schriftart: 9 pt Carattere,Schriftart: 10 pt Carattere,Schriftart: 8 pt Carattere,WB-Fußnotentext Carattere,fn Carattere,Footnotes Carattere,Footnote ak Carattere,footnote text Carattere,WB-Fu Carattere"/>
    <w:semiHidden/>
    <w:rsid w:val="000B734C"/>
    <w:rPr>
      <w:rFonts w:ascii="Calibri" w:hAnsi="Calibri"/>
      <w:lang w:val="en-GB"/>
    </w:rPr>
  </w:style>
  <w:style w:type="character" w:customStyle="1" w:styleId="FootnoteCharacters">
    <w:name w:val="Footnote Characters"/>
    <w:semiHidden/>
    <w:rsid w:val="000B734C"/>
    <w:rPr>
      <w:vertAlign w:val="superscript"/>
    </w:rPr>
  </w:style>
  <w:style w:type="paragraph" w:customStyle="1" w:styleId="Heading">
    <w:name w:val="Heading"/>
    <w:basedOn w:val="Normal"/>
    <w:next w:val="Corpsdetexte"/>
    <w:semiHidden/>
    <w:rsid w:val="000B734C"/>
    <w:pPr>
      <w:keepNext/>
      <w:tabs>
        <w:tab w:val="left" w:pos="425"/>
      </w:tabs>
      <w:suppressAutoHyphens/>
      <w:spacing w:before="240" w:after="120" w:line="240" w:lineRule="auto"/>
    </w:pPr>
    <w:rPr>
      <w:rFonts w:eastAsia="MS Mincho" w:cs="Tahoma"/>
      <w:sz w:val="28"/>
      <w:szCs w:val="28"/>
      <w:lang w:eastAsia="ar-SA"/>
    </w:rPr>
  </w:style>
  <w:style w:type="paragraph" w:styleId="Corpsdetexte">
    <w:name w:val="Body Text"/>
    <w:basedOn w:val="Normal"/>
    <w:link w:val="CorpsdetexteCar"/>
    <w:semiHidden/>
    <w:rsid w:val="000B734C"/>
    <w:pPr>
      <w:widowControl w:val="0"/>
      <w:tabs>
        <w:tab w:val="left" w:pos="425"/>
      </w:tabs>
      <w:suppressAutoHyphens/>
      <w:autoSpaceDE w:val="0"/>
      <w:spacing w:after="120" w:line="240" w:lineRule="auto"/>
    </w:pPr>
    <w:rPr>
      <w:rFonts w:eastAsia="Times New Roman"/>
      <w:spacing w:val="-2"/>
      <w:lang w:eastAsia="ar-SA"/>
    </w:rPr>
  </w:style>
  <w:style w:type="character" w:customStyle="1" w:styleId="CorpsdetexteCar">
    <w:name w:val="Corps de texte Car"/>
    <w:basedOn w:val="Policepardfaut"/>
    <w:link w:val="Corpsdetexte"/>
    <w:semiHidden/>
    <w:rsid w:val="0004387D"/>
    <w:rPr>
      <w:rFonts w:ascii="Arial" w:eastAsia="Times New Roman" w:hAnsi="Arial"/>
      <w:noProof/>
      <w:spacing w:val="-2"/>
      <w:lang w:val="en-GB" w:eastAsia="ar-SA"/>
    </w:rPr>
  </w:style>
  <w:style w:type="paragraph" w:styleId="Liste">
    <w:name w:val="List"/>
    <w:basedOn w:val="Corpsdetexte"/>
    <w:semiHidden/>
    <w:rsid w:val="000B734C"/>
    <w:rPr>
      <w:rFonts w:cs="Tahoma"/>
    </w:rPr>
  </w:style>
  <w:style w:type="paragraph" w:customStyle="1" w:styleId="Index">
    <w:name w:val="Index"/>
    <w:basedOn w:val="Normal"/>
    <w:semiHidden/>
    <w:rsid w:val="000B734C"/>
    <w:pPr>
      <w:suppressLineNumbers/>
      <w:tabs>
        <w:tab w:val="left" w:pos="425"/>
      </w:tabs>
      <w:suppressAutoHyphens/>
      <w:spacing w:before="120" w:after="120" w:line="240" w:lineRule="auto"/>
    </w:pPr>
    <w:rPr>
      <w:rFonts w:ascii="Calibri" w:eastAsia="Times New Roman" w:hAnsi="Calibri" w:cs="Tahoma"/>
      <w:lang w:eastAsia="ar-SA"/>
    </w:rPr>
  </w:style>
  <w:style w:type="paragraph" w:customStyle="1" w:styleId="Didascalia1">
    <w:name w:val="Didascalia1"/>
    <w:basedOn w:val="Normal"/>
    <w:next w:val="Normal"/>
    <w:semiHidden/>
    <w:rsid w:val="000B734C"/>
    <w:pPr>
      <w:tabs>
        <w:tab w:val="left" w:pos="425"/>
      </w:tabs>
      <w:suppressAutoHyphens/>
      <w:spacing w:before="120" w:after="120" w:line="240" w:lineRule="auto"/>
    </w:pPr>
    <w:rPr>
      <w:rFonts w:ascii="Arial Narrow" w:eastAsia="Times New Roman" w:hAnsi="Arial Narrow" w:cs="Arial Narrow"/>
      <w:b/>
      <w:bCs/>
      <w:lang w:eastAsia="ar-SA"/>
    </w:rPr>
  </w:style>
  <w:style w:type="paragraph" w:customStyle="1" w:styleId="NoSpacing1">
    <w:name w:val="No Spacing1"/>
    <w:semiHidden/>
    <w:rsid w:val="000B734C"/>
    <w:pPr>
      <w:suppressAutoHyphens/>
      <w:spacing w:after="0" w:line="240" w:lineRule="auto"/>
    </w:pPr>
    <w:rPr>
      <w:rFonts w:ascii="Calibri" w:eastAsia="Arial" w:hAnsi="Calibri" w:cs="Calibri"/>
      <w:sz w:val="24"/>
      <w:szCs w:val="24"/>
      <w:lang w:eastAsia="ar-SA"/>
    </w:rPr>
  </w:style>
  <w:style w:type="paragraph" w:customStyle="1" w:styleId="TOCHeading1">
    <w:name w:val="TOC Heading1"/>
    <w:basedOn w:val="Titre1"/>
    <w:next w:val="Normal"/>
    <w:semiHidden/>
    <w:rsid w:val="000B734C"/>
    <w:pPr>
      <w:pageBreakBefore/>
      <w:shd w:val="clear" w:color="auto" w:fill="4F81BD"/>
      <w:tabs>
        <w:tab w:val="left" w:pos="284"/>
      </w:tabs>
      <w:suppressAutoHyphens/>
    </w:pPr>
    <w:rPr>
      <w:rFonts w:ascii="Cambria" w:eastAsia="Times New Roman" w:hAnsi="Cambria" w:cs="Cambria"/>
      <w:caps w:val="0"/>
      <w:color w:val="365F91"/>
      <w:kern w:val="1"/>
      <w:lang w:eastAsia="ar-SA"/>
    </w:rPr>
  </w:style>
  <w:style w:type="paragraph" w:customStyle="1" w:styleId="titleparagraph">
    <w:name w:val="titleparagraph"/>
    <w:basedOn w:val="Normal"/>
    <w:semiHidden/>
    <w:rsid w:val="000B734C"/>
    <w:pPr>
      <w:tabs>
        <w:tab w:val="left" w:pos="425"/>
        <w:tab w:val="left" w:pos="1365"/>
      </w:tabs>
      <w:suppressAutoHyphens/>
      <w:spacing w:after="0" w:line="240" w:lineRule="auto"/>
    </w:pPr>
    <w:rPr>
      <w:rFonts w:ascii="Calibri" w:eastAsia="Times New Roman" w:hAnsi="Calibri" w:cs="Calibri"/>
      <w:lang w:eastAsia="ar-SA"/>
    </w:rPr>
  </w:style>
  <w:style w:type="paragraph" w:customStyle="1" w:styleId="Testofumetto1">
    <w:name w:val="Testo fumetto1"/>
    <w:basedOn w:val="Normal"/>
    <w:semiHidden/>
    <w:rsid w:val="000B734C"/>
    <w:pPr>
      <w:tabs>
        <w:tab w:val="left" w:pos="425"/>
      </w:tabs>
      <w:suppressAutoHyphens/>
      <w:spacing w:after="0" w:line="240" w:lineRule="auto"/>
    </w:pPr>
    <w:rPr>
      <w:rFonts w:ascii="Tahoma" w:eastAsia="Times New Roman" w:hAnsi="Tahoma" w:cs="Tahoma"/>
      <w:sz w:val="16"/>
      <w:szCs w:val="16"/>
      <w:lang w:eastAsia="ar-SA"/>
    </w:rPr>
  </w:style>
  <w:style w:type="paragraph" w:customStyle="1" w:styleId="TIE-Paragraph">
    <w:name w:val="TIE-Paragraph"/>
    <w:basedOn w:val="Normal"/>
    <w:semiHidden/>
    <w:rsid w:val="000B734C"/>
    <w:pPr>
      <w:tabs>
        <w:tab w:val="left" w:pos="425"/>
      </w:tabs>
      <w:suppressAutoHyphens/>
      <w:spacing w:before="60" w:after="280" w:line="240" w:lineRule="auto"/>
      <w:ind w:left="431" w:right="284"/>
    </w:pPr>
    <w:rPr>
      <w:rFonts w:ascii="Corbel" w:eastAsia="Times New Roman" w:hAnsi="Corbel" w:cs="Times New Roman"/>
      <w:lang w:eastAsia="ar-SA"/>
    </w:rPr>
  </w:style>
  <w:style w:type="paragraph" w:customStyle="1" w:styleId="Puntoelenco1">
    <w:name w:val="Punto elenco1"/>
    <w:basedOn w:val="Corpsdetexte"/>
    <w:semiHidden/>
    <w:rsid w:val="000B734C"/>
    <w:pPr>
      <w:tabs>
        <w:tab w:val="num" w:pos="397"/>
      </w:tabs>
      <w:ind w:left="397" w:hanging="397"/>
    </w:pPr>
  </w:style>
  <w:style w:type="paragraph" w:customStyle="1" w:styleId="WW-Default">
    <w:name w:val="WW-Default"/>
    <w:semiHidden/>
    <w:rsid w:val="000B734C"/>
    <w:pPr>
      <w:suppressAutoHyphens/>
      <w:autoSpaceDE w:val="0"/>
      <w:spacing w:after="0" w:line="240" w:lineRule="auto"/>
    </w:pPr>
    <w:rPr>
      <w:rFonts w:ascii="Times New Roman" w:eastAsia="Arial" w:hAnsi="Times New Roman" w:cs="Times New Roman"/>
      <w:color w:val="000000"/>
      <w:sz w:val="24"/>
      <w:szCs w:val="24"/>
      <w:lang w:eastAsia="ar-SA"/>
    </w:rPr>
  </w:style>
  <w:style w:type="paragraph" w:customStyle="1" w:styleId="BCSTableheadings">
    <w:name w:val="| BCS | Table headings"/>
    <w:basedOn w:val="Normal"/>
    <w:semiHidden/>
    <w:rsid w:val="000B734C"/>
    <w:pPr>
      <w:tabs>
        <w:tab w:val="left" w:pos="425"/>
      </w:tabs>
      <w:suppressAutoHyphens/>
      <w:overflowPunct w:val="0"/>
      <w:autoSpaceDE w:val="0"/>
      <w:spacing w:before="40" w:after="40" w:line="240" w:lineRule="auto"/>
      <w:textAlignment w:val="baseline"/>
    </w:pPr>
    <w:rPr>
      <w:rFonts w:ascii="Arial Bold" w:eastAsia="Times New Roman" w:hAnsi="Arial Bold" w:cs="Arial Bold"/>
      <w:b/>
      <w:bCs/>
      <w:color w:val="000000"/>
      <w:sz w:val="26"/>
      <w:szCs w:val="26"/>
      <w:lang w:eastAsia="ar-SA"/>
    </w:rPr>
  </w:style>
  <w:style w:type="paragraph" w:customStyle="1" w:styleId="BCSTabletext">
    <w:name w:val="| BCS | Table text"/>
    <w:basedOn w:val="Normal"/>
    <w:semiHidden/>
    <w:rsid w:val="000B734C"/>
    <w:pPr>
      <w:tabs>
        <w:tab w:val="left" w:pos="425"/>
      </w:tabs>
      <w:suppressAutoHyphens/>
      <w:overflowPunct w:val="0"/>
      <w:autoSpaceDE w:val="0"/>
      <w:spacing w:before="40" w:after="40" w:line="300" w:lineRule="exact"/>
      <w:textAlignment w:val="baseline"/>
    </w:pPr>
    <w:rPr>
      <w:rFonts w:eastAsia="Times New Roman"/>
      <w:color w:val="000000"/>
      <w:szCs w:val="24"/>
      <w:lang w:eastAsia="ar-SA"/>
    </w:rPr>
  </w:style>
  <w:style w:type="paragraph" w:customStyle="1" w:styleId="NormaleWeb1">
    <w:name w:val="Normale (Web)1"/>
    <w:basedOn w:val="Normal"/>
    <w:semiHidden/>
    <w:rsid w:val="000B734C"/>
    <w:pPr>
      <w:tabs>
        <w:tab w:val="left" w:pos="425"/>
      </w:tabs>
      <w:suppressAutoHyphens/>
      <w:spacing w:before="280" w:after="280" w:line="240" w:lineRule="auto"/>
    </w:pPr>
    <w:rPr>
      <w:rFonts w:ascii="Times New Roman" w:eastAsia="Times New Roman" w:hAnsi="Times New Roman" w:cs="Times New Roman"/>
      <w:sz w:val="24"/>
      <w:szCs w:val="24"/>
      <w:lang w:eastAsia="ar-SA"/>
    </w:rPr>
  </w:style>
  <w:style w:type="paragraph" w:customStyle="1" w:styleId="TableContents">
    <w:name w:val="Table Contents"/>
    <w:basedOn w:val="Normal"/>
    <w:semiHidden/>
    <w:rsid w:val="00D963EB"/>
    <w:pPr>
      <w:suppressLineNumbers/>
      <w:tabs>
        <w:tab w:val="left" w:pos="425"/>
      </w:tabs>
      <w:suppressAutoHyphens/>
      <w:spacing w:before="120" w:after="120" w:line="240" w:lineRule="auto"/>
    </w:pPr>
    <w:rPr>
      <w:rFonts w:ascii="Calibri" w:eastAsia="Times New Roman" w:hAnsi="Calibri" w:cs="Calibri"/>
      <w:lang w:eastAsia="ar-SA"/>
    </w:rPr>
  </w:style>
  <w:style w:type="paragraph" w:customStyle="1" w:styleId="TOC41">
    <w:name w:val="TOC 41"/>
    <w:basedOn w:val="Index"/>
    <w:next w:val="Normal"/>
    <w:uiPriority w:val="39"/>
    <w:semiHidden/>
    <w:rsid w:val="000B734C"/>
    <w:pPr>
      <w:suppressLineNumbers w:val="0"/>
      <w:tabs>
        <w:tab w:val="clear" w:pos="425"/>
      </w:tabs>
      <w:suppressAutoHyphens w:val="0"/>
      <w:spacing w:before="0" w:after="0"/>
      <w:ind w:left="720" w:firstLine="709"/>
    </w:pPr>
    <w:rPr>
      <w:rFonts w:eastAsia="Calibri" w:cs="Times New Roman"/>
      <w:lang w:eastAsia="en-US"/>
    </w:rPr>
  </w:style>
  <w:style w:type="paragraph" w:customStyle="1" w:styleId="TOC51">
    <w:name w:val="TOC 51"/>
    <w:basedOn w:val="Index"/>
    <w:next w:val="TM5"/>
    <w:uiPriority w:val="39"/>
    <w:semiHidden/>
    <w:rsid w:val="000B734C"/>
    <w:pPr>
      <w:suppressLineNumbers w:val="0"/>
      <w:tabs>
        <w:tab w:val="clear" w:pos="425"/>
      </w:tabs>
      <w:suppressAutoHyphens w:val="0"/>
      <w:spacing w:before="0" w:after="0"/>
      <w:ind w:left="960" w:firstLine="709"/>
    </w:pPr>
    <w:rPr>
      <w:rFonts w:eastAsia="Calibri" w:cs="Times New Roman"/>
      <w:lang w:eastAsia="en-US"/>
    </w:rPr>
  </w:style>
  <w:style w:type="paragraph" w:customStyle="1" w:styleId="TOC61">
    <w:name w:val="TOC 61"/>
    <w:basedOn w:val="Index"/>
    <w:next w:val="TM6"/>
    <w:uiPriority w:val="39"/>
    <w:semiHidden/>
    <w:rsid w:val="000B734C"/>
    <w:pPr>
      <w:suppressLineNumbers w:val="0"/>
      <w:tabs>
        <w:tab w:val="clear" w:pos="425"/>
      </w:tabs>
      <w:suppressAutoHyphens w:val="0"/>
      <w:spacing w:before="0" w:after="0"/>
      <w:ind w:left="1200" w:firstLine="709"/>
    </w:pPr>
    <w:rPr>
      <w:rFonts w:eastAsia="Calibri" w:cs="Times New Roman"/>
      <w:lang w:eastAsia="en-US"/>
    </w:rPr>
  </w:style>
  <w:style w:type="paragraph" w:customStyle="1" w:styleId="TOC71">
    <w:name w:val="TOC 71"/>
    <w:basedOn w:val="Index"/>
    <w:next w:val="TM7"/>
    <w:uiPriority w:val="39"/>
    <w:semiHidden/>
    <w:rsid w:val="000B734C"/>
    <w:pPr>
      <w:suppressLineNumbers w:val="0"/>
      <w:tabs>
        <w:tab w:val="clear" w:pos="425"/>
      </w:tabs>
      <w:suppressAutoHyphens w:val="0"/>
      <w:spacing w:before="0" w:after="0"/>
      <w:ind w:left="1440" w:firstLine="709"/>
    </w:pPr>
    <w:rPr>
      <w:rFonts w:eastAsia="Calibri" w:cs="Times New Roman"/>
      <w:lang w:eastAsia="en-US"/>
    </w:rPr>
  </w:style>
  <w:style w:type="paragraph" w:customStyle="1" w:styleId="TOC81">
    <w:name w:val="TOC 81"/>
    <w:basedOn w:val="Index"/>
    <w:next w:val="TM8"/>
    <w:uiPriority w:val="39"/>
    <w:semiHidden/>
    <w:rsid w:val="000B734C"/>
    <w:pPr>
      <w:suppressLineNumbers w:val="0"/>
      <w:tabs>
        <w:tab w:val="clear" w:pos="425"/>
      </w:tabs>
      <w:suppressAutoHyphens w:val="0"/>
      <w:spacing w:before="0" w:after="0"/>
      <w:ind w:left="1680" w:firstLine="709"/>
    </w:pPr>
    <w:rPr>
      <w:rFonts w:eastAsia="Calibri" w:cs="Times New Roman"/>
      <w:lang w:eastAsia="en-US"/>
    </w:rPr>
  </w:style>
  <w:style w:type="paragraph" w:customStyle="1" w:styleId="TOC91">
    <w:name w:val="TOC 91"/>
    <w:basedOn w:val="Index"/>
    <w:next w:val="TM9"/>
    <w:uiPriority w:val="39"/>
    <w:semiHidden/>
    <w:rsid w:val="000B734C"/>
    <w:pPr>
      <w:suppressLineNumbers w:val="0"/>
      <w:tabs>
        <w:tab w:val="clear" w:pos="425"/>
      </w:tabs>
      <w:suppressAutoHyphens w:val="0"/>
      <w:spacing w:before="0" w:after="0"/>
      <w:ind w:left="1920" w:firstLine="709"/>
    </w:pPr>
    <w:rPr>
      <w:rFonts w:eastAsia="Calibri" w:cs="Times New Roman"/>
      <w:lang w:eastAsia="en-US"/>
    </w:rPr>
  </w:style>
  <w:style w:type="paragraph" w:customStyle="1" w:styleId="Contents10">
    <w:name w:val="Contents 10"/>
    <w:basedOn w:val="Index"/>
    <w:semiHidden/>
    <w:rsid w:val="000B734C"/>
    <w:pPr>
      <w:tabs>
        <w:tab w:val="right" w:leader="dot" w:pos="7090"/>
      </w:tabs>
      <w:ind w:left="2547"/>
    </w:pPr>
  </w:style>
  <w:style w:type="paragraph" w:customStyle="1" w:styleId="Framecontents">
    <w:name w:val="Frame contents"/>
    <w:basedOn w:val="Corpsdetexte"/>
    <w:semiHidden/>
    <w:rsid w:val="000B734C"/>
  </w:style>
  <w:style w:type="table" w:customStyle="1" w:styleId="TableGrid1">
    <w:name w:val="Table Grid1"/>
    <w:basedOn w:val="TableauNormal"/>
    <w:next w:val="Grilledutableau"/>
    <w:uiPriority w:val="99"/>
    <w:rsid w:val="000B734C"/>
    <w:pPr>
      <w:spacing w:after="0" w:line="240" w:lineRule="auto"/>
    </w:pPr>
    <w:rPr>
      <w:rFonts w:ascii="Times New Roman" w:eastAsia="Times New Roman" w:hAnsi="Times New Roman" w:cs="Times New Roman"/>
      <w:sz w:val="24"/>
      <w:szCs w:val="24"/>
      <w:lang w:eastAsia="it-IT"/>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Listepuces">
    <w:name w:val="List Bullet"/>
    <w:aliases w:val="lb"/>
    <w:basedOn w:val="Corpsdetexte"/>
    <w:semiHidden/>
    <w:rsid w:val="000B734C"/>
    <w:pPr>
      <w:numPr>
        <w:numId w:val="1"/>
      </w:numPr>
      <w:tabs>
        <w:tab w:val="clear" w:pos="425"/>
      </w:tabs>
      <w:autoSpaceDN w:val="0"/>
      <w:adjustRightInd w:val="0"/>
    </w:pPr>
    <w:rPr>
      <w:lang w:eastAsia="it-IT"/>
    </w:rPr>
  </w:style>
  <w:style w:type="paragraph" w:customStyle="1" w:styleId="DistListcell">
    <w:name w:val="DistList:cell"/>
    <w:semiHidden/>
    <w:rsid w:val="000B734C"/>
    <w:pPr>
      <w:widowControl w:val="0"/>
      <w:spacing w:before="38" w:after="38" w:line="288" w:lineRule="auto"/>
      <w:jc w:val="both"/>
    </w:pPr>
    <w:rPr>
      <w:rFonts w:ascii="Helvetica" w:eastAsia="Times New Roman" w:hAnsi="Helvetica" w:cs="Times New Roman"/>
      <w:sz w:val="24"/>
      <w:szCs w:val="24"/>
      <w:lang w:val="en-GB" w:eastAsia="fr-FR"/>
    </w:rPr>
  </w:style>
  <w:style w:type="paragraph" w:styleId="Textebrut">
    <w:name w:val="Plain Text"/>
    <w:basedOn w:val="Normal"/>
    <w:link w:val="TextebrutCar"/>
    <w:uiPriority w:val="99"/>
    <w:semiHidden/>
    <w:unhideWhenUsed/>
    <w:rsid w:val="000B734C"/>
    <w:pPr>
      <w:spacing w:after="0" w:line="240" w:lineRule="auto"/>
    </w:pPr>
    <w:rPr>
      <w:rFonts w:ascii="Consolas" w:hAnsi="Consolas" w:cs="Times New Roman"/>
      <w:sz w:val="21"/>
      <w:szCs w:val="21"/>
    </w:rPr>
  </w:style>
  <w:style w:type="character" w:customStyle="1" w:styleId="TextebrutCar">
    <w:name w:val="Texte brut Car"/>
    <w:basedOn w:val="Policepardfaut"/>
    <w:link w:val="Textebrut"/>
    <w:uiPriority w:val="99"/>
    <w:semiHidden/>
    <w:rsid w:val="000B734C"/>
    <w:rPr>
      <w:rFonts w:ascii="Consolas" w:eastAsia="Calibri" w:hAnsi="Consolas" w:cs="Times New Roman"/>
      <w:sz w:val="21"/>
      <w:szCs w:val="21"/>
    </w:rPr>
  </w:style>
  <w:style w:type="paragraph" w:customStyle="1" w:styleId="box">
    <w:name w:val="box"/>
    <w:basedOn w:val="Normal"/>
    <w:semiHidden/>
    <w:rsid w:val="000B734C"/>
    <w:pPr>
      <w:spacing w:before="120" w:after="120" w:line="240" w:lineRule="auto"/>
    </w:pPr>
    <w:rPr>
      <w:rFonts w:ascii="Times New Roman" w:eastAsia="Times New Roman" w:hAnsi="Times New Roman" w:cs="Times New Roman"/>
      <w:sz w:val="32"/>
      <w:szCs w:val="32"/>
      <w:lang w:eastAsia="fr-BE"/>
    </w:rPr>
  </w:style>
  <w:style w:type="paragraph" w:styleId="Retraitcorpsdetexte2">
    <w:name w:val="Body Text Indent 2"/>
    <w:basedOn w:val="Normal"/>
    <w:link w:val="Retraitcorpsdetexte2Car"/>
    <w:uiPriority w:val="99"/>
    <w:unhideWhenUsed/>
    <w:rsid w:val="000B734C"/>
    <w:pPr>
      <w:spacing w:after="120" w:line="480" w:lineRule="auto"/>
      <w:ind w:left="283" w:firstLine="360"/>
    </w:pPr>
    <w:rPr>
      <w:rFonts w:ascii="Calibri" w:hAnsi="Calibri" w:cs="Times New Roman"/>
      <w:lang w:bidi="en-US"/>
    </w:rPr>
  </w:style>
  <w:style w:type="character" w:customStyle="1" w:styleId="Retraitcorpsdetexte2Car">
    <w:name w:val="Retrait corps de texte 2 Car"/>
    <w:basedOn w:val="Policepardfaut"/>
    <w:link w:val="Retraitcorpsdetexte2"/>
    <w:uiPriority w:val="99"/>
    <w:rsid w:val="000B734C"/>
    <w:rPr>
      <w:rFonts w:ascii="Calibri" w:eastAsia="Calibri" w:hAnsi="Calibri" w:cs="Times New Roman"/>
      <w:lang w:val="en-US" w:bidi="en-US"/>
    </w:rPr>
  </w:style>
  <w:style w:type="paragraph" w:customStyle="1" w:styleId="Indicefigure">
    <w:name w:val="Indice figure"/>
    <w:basedOn w:val="Normal"/>
    <w:link w:val="IndicefigureChar"/>
    <w:uiPriority w:val="99"/>
    <w:rsid w:val="000B734C"/>
    <w:pPr>
      <w:tabs>
        <w:tab w:val="left" w:pos="425"/>
      </w:tabs>
      <w:suppressAutoHyphens/>
      <w:spacing w:before="120" w:after="120" w:line="240" w:lineRule="auto"/>
      <w:jc w:val="center"/>
    </w:pPr>
    <w:rPr>
      <w:rFonts w:ascii="Calibri" w:eastAsia="Times New Roman" w:hAnsi="Calibri" w:cs="Calibri"/>
      <w:b/>
      <w:lang w:eastAsia="ar-SA"/>
    </w:rPr>
  </w:style>
  <w:style w:type="character" w:customStyle="1" w:styleId="LgendeCar">
    <w:name w:val="Légende Car"/>
    <w:aliases w:val="PyroCO2_Caption Car"/>
    <w:link w:val="Lgende"/>
    <w:locked/>
    <w:rsid w:val="00BD10C5"/>
    <w:rPr>
      <w:rFonts w:ascii="Arial" w:hAnsi="Arial"/>
      <w:b/>
      <w:bCs/>
      <w:color w:val="A0CB7A"/>
      <w:sz w:val="18"/>
      <w:szCs w:val="18"/>
      <w:lang w:val="en-GB"/>
    </w:rPr>
  </w:style>
  <w:style w:type="paragraph" w:customStyle="1" w:styleId="Figure">
    <w:name w:val="Figure"/>
    <w:basedOn w:val="Indicefigure"/>
    <w:link w:val="FigureChar"/>
    <w:semiHidden/>
    <w:rsid w:val="000B734C"/>
  </w:style>
  <w:style w:type="character" w:customStyle="1" w:styleId="IndicefigureChar">
    <w:name w:val="Indice figure Char"/>
    <w:link w:val="Indicefigure"/>
    <w:uiPriority w:val="99"/>
    <w:rsid w:val="000B734C"/>
    <w:rPr>
      <w:rFonts w:ascii="Calibri" w:eastAsia="Times New Roman" w:hAnsi="Calibri" w:cs="Calibri"/>
      <w:b/>
      <w:sz w:val="20"/>
      <w:szCs w:val="20"/>
      <w:lang w:val="en-GB" w:eastAsia="ar-SA"/>
    </w:rPr>
  </w:style>
  <w:style w:type="character" w:customStyle="1" w:styleId="FigureChar">
    <w:name w:val="Figure Char"/>
    <w:basedOn w:val="IndicefigureChar"/>
    <w:link w:val="Figure"/>
    <w:semiHidden/>
    <w:rsid w:val="0004387D"/>
    <w:rPr>
      <w:rFonts w:ascii="Calibri" w:eastAsia="Times New Roman" w:hAnsi="Calibri" w:cs="Calibri"/>
      <w:b/>
      <w:noProof/>
      <w:sz w:val="20"/>
      <w:szCs w:val="20"/>
      <w:lang w:val="en-GB" w:eastAsia="ar-SA"/>
    </w:rPr>
  </w:style>
  <w:style w:type="paragraph" w:customStyle="1" w:styleId="text">
    <w:name w:val="text"/>
    <w:basedOn w:val="Corpsdetexte"/>
    <w:semiHidden/>
    <w:rsid w:val="000B734C"/>
    <w:pPr>
      <w:widowControl/>
      <w:tabs>
        <w:tab w:val="clear" w:pos="425"/>
      </w:tabs>
      <w:suppressAutoHyphens w:val="0"/>
      <w:autoSpaceDE/>
    </w:pPr>
    <w:rPr>
      <w:spacing w:val="0"/>
      <w:lang w:eastAsia="it-IT"/>
    </w:rPr>
  </w:style>
  <w:style w:type="paragraph" w:customStyle="1" w:styleId="Text0">
    <w:name w:val="Text"/>
    <w:basedOn w:val="Normal"/>
    <w:semiHidden/>
    <w:rsid w:val="000B734C"/>
    <w:pPr>
      <w:spacing w:before="60" w:after="60" w:line="240" w:lineRule="auto"/>
    </w:pPr>
    <w:rPr>
      <w:rFonts w:eastAsia="Times New Roman" w:cs="Times New Roman"/>
      <w:kern w:val="16"/>
      <w:lang w:eastAsia="de-DE"/>
    </w:rPr>
  </w:style>
  <w:style w:type="paragraph" w:customStyle="1" w:styleId="Normale2">
    <w:name w:val="Normale2"/>
    <w:basedOn w:val="Normal"/>
    <w:semiHidden/>
    <w:rsid w:val="000B734C"/>
    <w:pPr>
      <w:spacing w:before="60" w:after="60" w:line="240" w:lineRule="auto"/>
    </w:pPr>
    <w:rPr>
      <w:rFonts w:ascii="Tahoma" w:eastAsia="Times New Roman" w:hAnsi="Tahoma" w:cs="Times New Roman"/>
      <w:szCs w:val="28"/>
      <w:lang w:eastAsia="it-IT"/>
    </w:rPr>
  </w:style>
  <w:style w:type="table" w:customStyle="1" w:styleId="ColorfulGrid-Accent11">
    <w:name w:val="Colorful Grid - Accent 11"/>
    <w:basedOn w:val="TableauNormal"/>
    <w:next w:val="Grillecouleur-Accent1"/>
    <w:uiPriority w:val="29"/>
    <w:qFormat/>
    <w:rsid w:val="000B734C"/>
    <w:pPr>
      <w:spacing w:after="0" w:line="240" w:lineRule="auto"/>
    </w:pPr>
    <w:rPr>
      <w:rFonts w:ascii="Times New Roman" w:eastAsia="Times New Roman" w:hAnsi="Times New Roman" w:cs="Times New Roman"/>
      <w:color w:val="000000"/>
      <w:sz w:val="24"/>
      <w:szCs w:val="24"/>
      <w:lang w:eastAsia="it-IT"/>
    </w:rPr>
    <w:tblPr>
      <w:tblStyleRowBandSize w:val="1"/>
      <w:tblStyleColBandSize w:val="1"/>
      <w:tblBorders>
        <w:insideH w:val="single" w:sz="4" w:space="0" w:color="FFFFFF"/>
      </w:tblBorders>
    </w:tblPr>
    <w:tcPr>
      <w:shd w:val="clear" w:color="auto" w:fill="DBE5F1"/>
    </w:tcPr>
    <w:tblStylePr w:type="firstRow">
      <w:rPr>
        <w:b/>
        <w:bCs/>
      </w:rPr>
      <w:tblPr/>
      <w:tcPr>
        <w:shd w:val="clear" w:color="auto" w:fill="B8CCE4"/>
      </w:tcPr>
    </w:tblStylePr>
    <w:tblStylePr w:type="lastRow">
      <w:rPr>
        <w:b/>
        <w:bCs/>
        <w:color w:val="000000"/>
      </w:rPr>
      <w:tblPr/>
      <w:tcPr>
        <w:shd w:val="clear" w:color="auto" w:fill="B8CCE4"/>
      </w:tcPr>
    </w:tblStylePr>
    <w:tblStylePr w:type="firstCol">
      <w:rPr>
        <w:color w:val="FFFFFF"/>
      </w:rPr>
      <w:tblPr/>
      <w:tcPr>
        <w:shd w:val="clear" w:color="auto" w:fill="365F91"/>
      </w:tcPr>
    </w:tblStylePr>
    <w:tblStylePr w:type="lastCol">
      <w:rPr>
        <w:color w:val="FFFFFF"/>
      </w:rPr>
      <w:tblPr/>
      <w:tcPr>
        <w:shd w:val="clear" w:color="auto" w:fill="365F91"/>
      </w:tcPr>
    </w:tblStylePr>
    <w:tblStylePr w:type="band1Vert">
      <w:tblPr/>
      <w:tcPr>
        <w:shd w:val="clear" w:color="auto" w:fill="A7BFDE"/>
      </w:tcPr>
    </w:tblStylePr>
    <w:tblStylePr w:type="band1Horz">
      <w:tblPr/>
      <w:tcPr>
        <w:shd w:val="clear" w:color="auto" w:fill="A7BFDE"/>
      </w:tcPr>
    </w:tblStylePr>
  </w:style>
  <w:style w:type="table" w:customStyle="1" w:styleId="TableGrid2">
    <w:name w:val="Table Grid2"/>
    <w:basedOn w:val="TableauNormal"/>
    <w:next w:val="Grilledutableau"/>
    <w:uiPriority w:val="59"/>
    <w:rsid w:val="000B734C"/>
    <w:pPr>
      <w:spacing w:after="0" w:line="240" w:lineRule="auto"/>
    </w:pPr>
    <w:rPr>
      <w:rFonts w:ascii="Times New Roman" w:eastAsia="Times New Roman" w:hAnsi="Times New Roman" w:cs="Times New Roman"/>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steclaire-Accent3">
    <w:name w:val="Light List Accent 3"/>
    <w:basedOn w:val="TableauNormal"/>
    <w:uiPriority w:val="61"/>
    <w:rsid w:val="000B734C"/>
    <w:pPr>
      <w:spacing w:after="0" w:line="240" w:lineRule="auto"/>
    </w:pPr>
    <w:tblPr>
      <w:tblStyleRowBandSize w:val="1"/>
      <w:tblStyleColBandSize w:val="1"/>
      <w:tblBorders>
        <w:top w:val="single" w:sz="8" w:space="0" w:color="93E2FF" w:themeColor="accent3"/>
        <w:left w:val="single" w:sz="8" w:space="0" w:color="93E2FF" w:themeColor="accent3"/>
        <w:bottom w:val="single" w:sz="8" w:space="0" w:color="93E2FF" w:themeColor="accent3"/>
        <w:right w:val="single" w:sz="8" w:space="0" w:color="93E2FF" w:themeColor="accent3"/>
      </w:tblBorders>
    </w:tblPr>
    <w:tblStylePr w:type="firstRow">
      <w:pPr>
        <w:spacing w:before="0" w:after="0" w:line="240" w:lineRule="auto"/>
      </w:pPr>
      <w:rPr>
        <w:b/>
        <w:bCs/>
        <w:color w:val="FFFFFF" w:themeColor="background1"/>
      </w:rPr>
      <w:tblPr/>
      <w:tcPr>
        <w:shd w:val="clear" w:color="auto" w:fill="93E2FF" w:themeFill="accent3"/>
      </w:tcPr>
    </w:tblStylePr>
    <w:tblStylePr w:type="lastRow">
      <w:pPr>
        <w:spacing w:before="0" w:after="0" w:line="240" w:lineRule="auto"/>
      </w:pPr>
      <w:rPr>
        <w:b/>
        <w:bCs/>
      </w:rPr>
      <w:tblPr/>
      <w:tcPr>
        <w:tcBorders>
          <w:top w:val="double" w:sz="6" w:space="0" w:color="93E2FF" w:themeColor="accent3"/>
          <w:left w:val="single" w:sz="8" w:space="0" w:color="93E2FF" w:themeColor="accent3"/>
          <w:bottom w:val="single" w:sz="8" w:space="0" w:color="93E2FF" w:themeColor="accent3"/>
          <w:right w:val="single" w:sz="8" w:space="0" w:color="93E2FF" w:themeColor="accent3"/>
        </w:tcBorders>
      </w:tcPr>
    </w:tblStylePr>
    <w:tblStylePr w:type="firstCol">
      <w:rPr>
        <w:b/>
        <w:bCs/>
      </w:rPr>
    </w:tblStylePr>
    <w:tblStylePr w:type="lastCol">
      <w:rPr>
        <w:b/>
        <w:bCs/>
      </w:rPr>
    </w:tblStylePr>
    <w:tblStylePr w:type="band1Vert">
      <w:tblPr/>
      <w:tcPr>
        <w:tcBorders>
          <w:top w:val="single" w:sz="8" w:space="0" w:color="93E2FF" w:themeColor="accent3"/>
          <w:left w:val="single" w:sz="8" w:space="0" w:color="93E2FF" w:themeColor="accent3"/>
          <w:bottom w:val="single" w:sz="8" w:space="0" w:color="93E2FF" w:themeColor="accent3"/>
          <w:right w:val="single" w:sz="8" w:space="0" w:color="93E2FF" w:themeColor="accent3"/>
        </w:tcBorders>
      </w:tcPr>
    </w:tblStylePr>
    <w:tblStylePr w:type="band1Horz">
      <w:tblPr/>
      <w:tcPr>
        <w:tcBorders>
          <w:top w:val="single" w:sz="8" w:space="0" w:color="93E2FF" w:themeColor="accent3"/>
          <w:left w:val="single" w:sz="8" w:space="0" w:color="93E2FF" w:themeColor="accent3"/>
          <w:bottom w:val="single" w:sz="8" w:space="0" w:color="93E2FF" w:themeColor="accent3"/>
          <w:right w:val="single" w:sz="8" w:space="0" w:color="93E2FF" w:themeColor="accent3"/>
        </w:tcBorders>
      </w:tcPr>
    </w:tblStylePr>
  </w:style>
  <w:style w:type="table" w:styleId="Grillecouleur-Accent3">
    <w:name w:val="Colorful Grid Accent 3"/>
    <w:basedOn w:val="TableauNormal"/>
    <w:uiPriority w:val="73"/>
    <w:rsid w:val="000B734C"/>
    <w:pPr>
      <w:spacing w:after="0" w:line="240" w:lineRule="auto"/>
    </w:pPr>
    <w:rPr>
      <w:color w:val="636363" w:themeColor="text1"/>
    </w:rPr>
    <w:tblPr>
      <w:tblStyleRowBandSize w:val="1"/>
      <w:tblStyleColBandSize w:val="1"/>
      <w:tblBorders>
        <w:insideH w:val="single" w:sz="4" w:space="0" w:color="FFFFFF" w:themeColor="background1"/>
      </w:tblBorders>
    </w:tblPr>
    <w:tcPr>
      <w:shd w:val="clear" w:color="auto" w:fill="E9F9FF" w:themeFill="accent3" w:themeFillTint="33"/>
    </w:tcPr>
    <w:tblStylePr w:type="firstRow">
      <w:rPr>
        <w:b/>
        <w:bCs/>
      </w:rPr>
      <w:tblPr/>
      <w:tcPr>
        <w:shd w:val="clear" w:color="auto" w:fill="D3F3FF" w:themeFill="accent3" w:themeFillTint="66"/>
      </w:tcPr>
    </w:tblStylePr>
    <w:tblStylePr w:type="lastRow">
      <w:rPr>
        <w:b/>
        <w:bCs/>
        <w:color w:val="636363" w:themeColor="text1"/>
      </w:rPr>
      <w:tblPr/>
      <w:tcPr>
        <w:shd w:val="clear" w:color="auto" w:fill="D3F3FF" w:themeFill="accent3" w:themeFillTint="66"/>
      </w:tcPr>
    </w:tblStylePr>
    <w:tblStylePr w:type="firstCol">
      <w:rPr>
        <w:color w:val="FFFFFF" w:themeColor="background1"/>
      </w:rPr>
      <w:tblPr/>
      <w:tcPr>
        <w:shd w:val="clear" w:color="auto" w:fill="2EC6FF" w:themeFill="accent3" w:themeFillShade="BF"/>
      </w:tcPr>
    </w:tblStylePr>
    <w:tblStylePr w:type="lastCol">
      <w:rPr>
        <w:color w:val="FFFFFF" w:themeColor="background1"/>
      </w:rPr>
      <w:tblPr/>
      <w:tcPr>
        <w:shd w:val="clear" w:color="auto" w:fill="2EC6FF" w:themeFill="accent3" w:themeFillShade="BF"/>
      </w:tcPr>
    </w:tblStylePr>
    <w:tblStylePr w:type="band1Vert">
      <w:tblPr/>
      <w:tcPr>
        <w:shd w:val="clear" w:color="auto" w:fill="C9F0FF" w:themeFill="accent3" w:themeFillTint="7F"/>
      </w:tcPr>
    </w:tblStylePr>
    <w:tblStylePr w:type="band1Horz">
      <w:tblPr/>
      <w:tcPr>
        <w:shd w:val="clear" w:color="auto" w:fill="C9F0FF" w:themeFill="accent3" w:themeFillTint="7F"/>
      </w:tcPr>
    </w:tblStylePr>
  </w:style>
  <w:style w:type="table" w:styleId="Tramemoyenne1-Accent3">
    <w:name w:val="Medium Shading 1 Accent 3"/>
    <w:basedOn w:val="TableauNormal"/>
    <w:uiPriority w:val="63"/>
    <w:rsid w:val="000B734C"/>
    <w:pPr>
      <w:spacing w:after="0" w:line="240" w:lineRule="auto"/>
    </w:pPr>
    <w:tblPr>
      <w:tblStyleRowBandSize w:val="1"/>
      <w:tblStyleColBandSize w:val="1"/>
      <w:tblBorders>
        <w:top w:val="single" w:sz="8" w:space="0" w:color="AEE9FF" w:themeColor="accent3" w:themeTint="BF"/>
        <w:left w:val="single" w:sz="8" w:space="0" w:color="AEE9FF" w:themeColor="accent3" w:themeTint="BF"/>
        <w:bottom w:val="single" w:sz="8" w:space="0" w:color="AEE9FF" w:themeColor="accent3" w:themeTint="BF"/>
        <w:right w:val="single" w:sz="8" w:space="0" w:color="AEE9FF" w:themeColor="accent3" w:themeTint="BF"/>
        <w:insideH w:val="single" w:sz="8" w:space="0" w:color="AEE9FF" w:themeColor="accent3" w:themeTint="BF"/>
      </w:tblBorders>
    </w:tblPr>
    <w:tblStylePr w:type="firstRow">
      <w:pPr>
        <w:spacing w:before="0" w:after="0" w:line="240" w:lineRule="auto"/>
      </w:pPr>
      <w:rPr>
        <w:b/>
        <w:bCs/>
        <w:color w:val="FFFFFF" w:themeColor="background1"/>
      </w:rPr>
      <w:tblPr/>
      <w:tcPr>
        <w:tcBorders>
          <w:top w:val="single" w:sz="8" w:space="0" w:color="AEE9FF" w:themeColor="accent3" w:themeTint="BF"/>
          <w:left w:val="single" w:sz="8" w:space="0" w:color="AEE9FF" w:themeColor="accent3" w:themeTint="BF"/>
          <w:bottom w:val="single" w:sz="8" w:space="0" w:color="AEE9FF" w:themeColor="accent3" w:themeTint="BF"/>
          <w:right w:val="single" w:sz="8" w:space="0" w:color="AEE9FF" w:themeColor="accent3" w:themeTint="BF"/>
          <w:insideH w:val="nil"/>
          <w:insideV w:val="nil"/>
        </w:tcBorders>
        <w:shd w:val="clear" w:color="auto" w:fill="93E2FF" w:themeFill="accent3"/>
      </w:tcPr>
    </w:tblStylePr>
    <w:tblStylePr w:type="lastRow">
      <w:pPr>
        <w:spacing w:before="0" w:after="0" w:line="240" w:lineRule="auto"/>
      </w:pPr>
      <w:rPr>
        <w:b/>
        <w:bCs/>
      </w:rPr>
      <w:tblPr/>
      <w:tcPr>
        <w:tcBorders>
          <w:top w:val="double" w:sz="6" w:space="0" w:color="AEE9FF" w:themeColor="accent3" w:themeTint="BF"/>
          <w:left w:val="single" w:sz="8" w:space="0" w:color="AEE9FF" w:themeColor="accent3" w:themeTint="BF"/>
          <w:bottom w:val="single" w:sz="8" w:space="0" w:color="AEE9FF" w:themeColor="accent3" w:themeTint="BF"/>
          <w:right w:val="single" w:sz="8" w:space="0" w:color="AEE9FF" w:themeColor="accent3" w:themeTint="BF"/>
          <w:insideH w:val="nil"/>
          <w:insideV w:val="nil"/>
        </w:tcBorders>
      </w:tcPr>
    </w:tblStylePr>
    <w:tblStylePr w:type="firstCol">
      <w:rPr>
        <w:b/>
        <w:bCs/>
      </w:rPr>
    </w:tblStylePr>
    <w:tblStylePr w:type="lastCol">
      <w:rPr>
        <w:b/>
        <w:bCs/>
      </w:rPr>
    </w:tblStylePr>
    <w:tblStylePr w:type="band1Vert">
      <w:tblPr/>
      <w:tcPr>
        <w:shd w:val="clear" w:color="auto" w:fill="E4F7FF" w:themeFill="accent3" w:themeFillTint="3F"/>
      </w:tcPr>
    </w:tblStylePr>
    <w:tblStylePr w:type="band1Horz">
      <w:tblPr/>
      <w:tcPr>
        <w:tcBorders>
          <w:insideH w:val="nil"/>
          <w:insideV w:val="nil"/>
        </w:tcBorders>
        <w:shd w:val="clear" w:color="auto" w:fill="E4F7FF" w:themeFill="accent3" w:themeFillTint="3F"/>
      </w:tcPr>
    </w:tblStylePr>
    <w:tblStylePr w:type="band2Horz">
      <w:tblPr/>
      <w:tcPr>
        <w:tcBorders>
          <w:insideH w:val="nil"/>
          <w:insideV w:val="nil"/>
        </w:tcBorders>
      </w:tcPr>
    </w:tblStylePr>
  </w:style>
  <w:style w:type="paragraph" w:styleId="TM5">
    <w:name w:val="toc 5"/>
    <w:basedOn w:val="Normal"/>
    <w:next w:val="Normal"/>
    <w:autoRedefine/>
    <w:uiPriority w:val="39"/>
    <w:semiHidden/>
    <w:unhideWhenUsed/>
    <w:rsid w:val="000B734C"/>
    <w:pPr>
      <w:spacing w:after="100"/>
      <w:ind w:left="880"/>
    </w:pPr>
  </w:style>
  <w:style w:type="paragraph" w:styleId="TM6">
    <w:name w:val="toc 6"/>
    <w:basedOn w:val="Normal"/>
    <w:next w:val="Normal"/>
    <w:autoRedefine/>
    <w:uiPriority w:val="39"/>
    <w:semiHidden/>
    <w:unhideWhenUsed/>
    <w:rsid w:val="000B734C"/>
    <w:pPr>
      <w:spacing w:after="100"/>
      <w:ind w:left="1100"/>
    </w:pPr>
  </w:style>
  <w:style w:type="paragraph" w:styleId="TM7">
    <w:name w:val="toc 7"/>
    <w:basedOn w:val="Normal"/>
    <w:next w:val="Normal"/>
    <w:autoRedefine/>
    <w:uiPriority w:val="39"/>
    <w:semiHidden/>
    <w:unhideWhenUsed/>
    <w:rsid w:val="000B734C"/>
    <w:pPr>
      <w:spacing w:after="100"/>
      <w:ind w:left="1320"/>
    </w:pPr>
  </w:style>
  <w:style w:type="paragraph" w:styleId="TM8">
    <w:name w:val="toc 8"/>
    <w:basedOn w:val="Normal"/>
    <w:next w:val="Normal"/>
    <w:autoRedefine/>
    <w:uiPriority w:val="39"/>
    <w:semiHidden/>
    <w:unhideWhenUsed/>
    <w:rsid w:val="000B734C"/>
    <w:pPr>
      <w:spacing w:after="100"/>
      <w:ind w:left="1540"/>
    </w:pPr>
  </w:style>
  <w:style w:type="paragraph" w:styleId="TM9">
    <w:name w:val="toc 9"/>
    <w:basedOn w:val="Normal"/>
    <w:next w:val="Normal"/>
    <w:autoRedefine/>
    <w:uiPriority w:val="39"/>
    <w:semiHidden/>
    <w:unhideWhenUsed/>
    <w:rsid w:val="000B734C"/>
    <w:pPr>
      <w:spacing w:after="100"/>
      <w:ind w:left="1760"/>
    </w:pPr>
  </w:style>
  <w:style w:type="table" w:styleId="Grillecouleur-Accent1">
    <w:name w:val="Colorful Grid Accent 1"/>
    <w:basedOn w:val="TableauNormal"/>
    <w:uiPriority w:val="73"/>
    <w:rsid w:val="000B734C"/>
    <w:pPr>
      <w:spacing w:after="0" w:line="240" w:lineRule="auto"/>
    </w:pPr>
    <w:rPr>
      <w:color w:val="636363" w:themeColor="text1"/>
    </w:rPr>
    <w:tblPr>
      <w:tblStyleRowBandSize w:val="1"/>
      <w:tblStyleColBandSize w:val="1"/>
      <w:tblBorders>
        <w:insideH w:val="single" w:sz="4" w:space="0" w:color="FFFFFF" w:themeColor="background1"/>
      </w:tblBorders>
    </w:tblPr>
    <w:tcPr>
      <w:shd w:val="clear" w:color="auto" w:fill="EFF5E0" w:themeFill="accent1" w:themeFillTint="33"/>
    </w:tcPr>
    <w:tblStylePr w:type="firstRow">
      <w:rPr>
        <w:b/>
        <w:bCs/>
      </w:rPr>
      <w:tblPr/>
      <w:tcPr>
        <w:shd w:val="clear" w:color="auto" w:fill="E0EBC1" w:themeFill="accent1" w:themeFillTint="66"/>
      </w:tcPr>
    </w:tblStylePr>
    <w:tblStylePr w:type="lastRow">
      <w:rPr>
        <w:b/>
        <w:bCs/>
        <w:color w:val="636363" w:themeColor="text1"/>
      </w:rPr>
      <w:tblPr/>
      <w:tcPr>
        <w:shd w:val="clear" w:color="auto" w:fill="E0EBC1" w:themeFill="accent1" w:themeFillTint="66"/>
      </w:tcPr>
    </w:tblStylePr>
    <w:tblStylePr w:type="firstCol">
      <w:rPr>
        <w:color w:val="FFFFFF" w:themeColor="background1"/>
      </w:rPr>
      <w:tblPr/>
      <w:tcPr>
        <w:shd w:val="clear" w:color="auto" w:fill="8EAF37" w:themeFill="accent1" w:themeFillShade="BF"/>
      </w:tcPr>
    </w:tblStylePr>
    <w:tblStylePr w:type="lastCol">
      <w:rPr>
        <w:color w:val="FFFFFF" w:themeColor="background1"/>
      </w:rPr>
      <w:tblPr/>
      <w:tcPr>
        <w:shd w:val="clear" w:color="auto" w:fill="8EAF37" w:themeFill="accent1" w:themeFillShade="BF"/>
      </w:tcPr>
    </w:tblStylePr>
    <w:tblStylePr w:type="band1Vert">
      <w:tblPr/>
      <w:tcPr>
        <w:shd w:val="clear" w:color="auto" w:fill="D8E7B2" w:themeFill="accent1" w:themeFillTint="7F"/>
      </w:tcPr>
    </w:tblStylePr>
    <w:tblStylePr w:type="band1Horz">
      <w:tblPr/>
      <w:tcPr>
        <w:shd w:val="clear" w:color="auto" w:fill="D8E7B2" w:themeFill="accent1" w:themeFillTint="7F"/>
      </w:tcPr>
    </w:tblStylePr>
  </w:style>
  <w:style w:type="table" w:customStyle="1" w:styleId="TableGrid3">
    <w:name w:val="Table Grid3"/>
    <w:basedOn w:val="TableauNormal"/>
    <w:next w:val="Grilledutableau"/>
    <w:rsid w:val="009A4202"/>
    <w:pPr>
      <w:spacing w:after="0" w:line="240" w:lineRule="auto"/>
    </w:pPr>
    <w:rPr>
      <w:rFonts w:ascii="Times New Roman" w:eastAsia="SimSu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itolo2">
    <w:name w:val="Titolo2"/>
    <w:basedOn w:val="Titre1"/>
    <w:next w:val="Normal"/>
    <w:uiPriority w:val="99"/>
    <w:rsid w:val="0044435F"/>
    <w:pPr>
      <w:numPr>
        <w:ilvl w:val="1"/>
        <w:numId w:val="2"/>
      </w:numPr>
      <w:shd w:val="clear" w:color="auto" w:fill="D9D9D9"/>
      <w:tabs>
        <w:tab w:val="left" w:pos="425"/>
      </w:tabs>
      <w:suppressAutoHyphens/>
      <w:spacing w:before="240" w:after="60"/>
    </w:pPr>
    <w:rPr>
      <w:rFonts w:eastAsia="Times New Roman"/>
      <w:kern w:val="32"/>
      <w:sz w:val="24"/>
      <w:lang w:eastAsia="ar-SA"/>
    </w:rPr>
  </w:style>
  <w:style w:type="numbering" w:customStyle="1" w:styleId="Headings">
    <w:name w:val="Headings"/>
    <w:uiPriority w:val="99"/>
    <w:rsid w:val="00264529"/>
    <w:pPr>
      <w:numPr>
        <w:numId w:val="3"/>
      </w:numPr>
    </w:pPr>
  </w:style>
  <w:style w:type="numbering" w:customStyle="1" w:styleId="Style1">
    <w:name w:val="Style1"/>
    <w:uiPriority w:val="99"/>
    <w:rsid w:val="00264529"/>
    <w:pPr>
      <w:numPr>
        <w:numId w:val="4"/>
      </w:numPr>
    </w:pPr>
  </w:style>
  <w:style w:type="table" w:styleId="Tableausimple1">
    <w:name w:val="Plain Table 1"/>
    <w:basedOn w:val="TableauNormal"/>
    <w:uiPriority w:val="99"/>
    <w:rsid w:val="002D63EB"/>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Menzionenonrisolta1">
    <w:name w:val="Menzione non risolta1"/>
    <w:basedOn w:val="Policepardfaut"/>
    <w:uiPriority w:val="99"/>
    <w:semiHidden/>
    <w:unhideWhenUsed/>
    <w:rsid w:val="00580EA1"/>
    <w:rPr>
      <w:color w:val="605E5C"/>
      <w:shd w:val="clear" w:color="auto" w:fill="E1DFDD"/>
    </w:rPr>
  </w:style>
  <w:style w:type="table" w:customStyle="1" w:styleId="Tabellaelenco3-colore51">
    <w:name w:val="Tabella elenco 3 - colore 51"/>
    <w:basedOn w:val="TableauNormal"/>
    <w:next w:val="TableauListe3-Accentuation5"/>
    <w:uiPriority w:val="48"/>
    <w:rsid w:val="00675557"/>
    <w:pPr>
      <w:spacing w:after="0" w:line="240" w:lineRule="auto"/>
    </w:pPr>
    <w:rPr>
      <w:rFonts w:ascii="Calibri" w:eastAsia="Calibri" w:hAnsi="Calibri" w:cs="Arial"/>
    </w:rPr>
    <w:tblPr>
      <w:tblStyleRowBandSize w:val="1"/>
      <w:tblStyleColBandSize w:val="1"/>
      <w:tblInd w:w="0" w:type="nil"/>
      <w:tblBorders>
        <w:top w:val="single" w:sz="4" w:space="0" w:color="4472C4"/>
        <w:left w:val="single" w:sz="4" w:space="0" w:color="4472C4"/>
        <w:bottom w:val="single" w:sz="4" w:space="0" w:color="4472C4"/>
        <w:right w:val="single" w:sz="4" w:space="0" w:color="4472C4"/>
      </w:tblBorders>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table" w:customStyle="1" w:styleId="TableNormal1">
    <w:name w:val="Table Normal1"/>
    <w:uiPriority w:val="2"/>
    <w:semiHidden/>
    <w:qFormat/>
    <w:rsid w:val="00675557"/>
    <w:pPr>
      <w:widowControl w:val="0"/>
      <w:autoSpaceDE w:val="0"/>
      <w:autoSpaceDN w:val="0"/>
      <w:spacing w:after="0" w:line="240" w:lineRule="auto"/>
    </w:pPr>
    <w:rPr>
      <w:rFonts w:ascii="Calibri" w:eastAsia="Calibri" w:hAnsi="Calibri" w:cs="Arial"/>
      <w:lang w:val="en-US"/>
    </w:rPr>
    <w:tblPr>
      <w:tblCellMar>
        <w:top w:w="0" w:type="dxa"/>
        <w:left w:w="0" w:type="dxa"/>
        <w:bottom w:w="0" w:type="dxa"/>
        <w:right w:w="0" w:type="dxa"/>
      </w:tblCellMar>
    </w:tblPr>
  </w:style>
  <w:style w:type="table" w:styleId="TableauListe3-Accentuation5">
    <w:name w:val="List Table 3 Accent 5"/>
    <w:basedOn w:val="TableauNormal"/>
    <w:uiPriority w:val="48"/>
    <w:rsid w:val="00675557"/>
    <w:pPr>
      <w:spacing w:after="0" w:line="240" w:lineRule="auto"/>
    </w:pPr>
    <w:tblPr>
      <w:tblStyleRowBandSize w:val="1"/>
      <w:tblStyleColBandSize w:val="1"/>
      <w:tblBorders>
        <w:top w:val="single" w:sz="4" w:space="0" w:color="FEE599" w:themeColor="accent5"/>
        <w:left w:val="single" w:sz="4" w:space="0" w:color="FEE599" w:themeColor="accent5"/>
        <w:bottom w:val="single" w:sz="4" w:space="0" w:color="FEE599" w:themeColor="accent5"/>
        <w:right w:val="single" w:sz="4" w:space="0" w:color="FEE599" w:themeColor="accent5"/>
      </w:tblBorders>
    </w:tblPr>
    <w:tblStylePr w:type="firstRow">
      <w:rPr>
        <w:b/>
        <w:bCs/>
        <w:color w:val="FFFFFF" w:themeColor="background1"/>
      </w:rPr>
      <w:tblPr/>
      <w:tcPr>
        <w:shd w:val="clear" w:color="auto" w:fill="FEE599" w:themeFill="accent5"/>
      </w:tcPr>
    </w:tblStylePr>
    <w:tblStylePr w:type="lastRow">
      <w:rPr>
        <w:b/>
        <w:bCs/>
      </w:rPr>
      <w:tblPr/>
      <w:tcPr>
        <w:tcBorders>
          <w:top w:val="double" w:sz="4" w:space="0" w:color="FEE599" w:themeColor="accent5"/>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FEE599" w:themeColor="accent5"/>
          <w:right w:val="single" w:sz="4" w:space="0" w:color="FEE599" w:themeColor="accent5"/>
        </w:tcBorders>
      </w:tcPr>
    </w:tblStylePr>
    <w:tblStylePr w:type="band1Horz">
      <w:tblPr/>
      <w:tcPr>
        <w:tcBorders>
          <w:top w:val="single" w:sz="4" w:space="0" w:color="FEE599" w:themeColor="accent5"/>
          <w:bottom w:val="single" w:sz="4" w:space="0" w:color="FEE599" w:themeColor="accent5"/>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FEE599" w:themeColor="accent5"/>
          <w:left w:val="nil"/>
        </w:tcBorders>
      </w:tcPr>
    </w:tblStylePr>
    <w:tblStylePr w:type="swCell">
      <w:tblPr/>
      <w:tcPr>
        <w:tcBorders>
          <w:top w:val="double" w:sz="4" w:space="0" w:color="FEE599" w:themeColor="accent5"/>
          <w:right w:val="nil"/>
        </w:tcBorders>
      </w:tcPr>
    </w:tblStylePr>
  </w:style>
  <w:style w:type="table" w:styleId="TableauGrille4-Accentuation1">
    <w:name w:val="Grid Table 4 Accent 1"/>
    <w:basedOn w:val="TableauNormal"/>
    <w:uiPriority w:val="49"/>
    <w:rsid w:val="002A6BEB"/>
    <w:pPr>
      <w:spacing w:after="0" w:line="240" w:lineRule="auto"/>
    </w:pPr>
    <w:tblPr>
      <w:tblStyleRowBandSize w:val="1"/>
      <w:tblStyleColBandSize w:val="1"/>
      <w:tblBorders>
        <w:top w:val="single" w:sz="4" w:space="0" w:color="D0E2A2" w:themeColor="accent1" w:themeTint="99"/>
        <w:left w:val="single" w:sz="4" w:space="0" w:color="D0E2A2" w:themeColor="accent1" w:themeTint="99"/>
        <w:bottom w:val="single" w:sz="4" w:space="0" w:color="D0E2A2" w:themeColor="accent1" w:themeTint="99"/>
        <w:right w:val="single" w:sz="4" w:space="0" w:color="D0E2A2" w:themeColor="accent1" w:themeTint="99"/>
        <w:insideH w:val="single" w:sz="4" w:space="0" w:color="D0E2A2" w:themeColor="accent1" w:themeTint="99"/>
        <w:insideV w:val="single" w:sz="4" w:space="0" w:color="D0E2A2" w:themeColor="accent1" w:themeTint="99"/>
      </w:tblBorders>
    </w:tblPr>
    <w:tblStylePr w:type="firstRow">
      <w:rPr>
        <w:b/>
        <w:bCs/>
        <w:color w:val="FFFFFF" w:themeColor="background1"/>
      </w:rPr>
      <w:tblPr/>
      <w:tcPr>
        <w:tcBorders>
          <w:top w:val="single" w:sz="4" w:space="0" w:color="B2CF65" w:themeColor="accent1"/>
          <w:left w:val="single" w:sz="4" w:space="0" w:color="B2CF65" w:themeColor="accent1"/>
          <w:bottom w:val="single" w:sz="4" w:space="0" w:color="B2CF65" w:themeColor="accent1"/>
          <w:right w:val="single" w:sz="4" w:space="0" w:color="B2CF65" w:themeColor="accent1"/>
          <w:insideH w:val="nil"/>
          <w:insideV w:val="nil"/>
        </w:tcBorders>
        <w:shd w:val="clear" w:color="auto" w:fill="B2CF65" w:themeFill="accent1"/>
      </w:tcPr>
    </w:tblStylePr>
    <w:tblStylePr w:type="lastRow">
      <w:rPr>
        <w:b/>
        <w:bCs/>
      </w:rPr>
      <w:tblPr/>
      <w:tcPr>
        <w:tcBorders>
          <w:top w:val="double" w:sz="4" w:space="0" w:color="B2CF65" w:themeColor="accent1"/>
        </w:tcBorders>
      </w:tcPr>
    </w:tblStylePr>
    <w:tblStylePr w:type="firstCol">
      <w:rPr>
        <w:b/>
        <w:bCs/>
      </w:rPr>
    </w:tblStylePr>
    <w:tblStylePr w:type="lastCol">
      <w:rPr>
        <w:b/>
        <w:bCs/>
      </w:rPr>
    </w:tblStylePr>
    <w:tblStylePr w:type="band1Vert">
      <w:tblPr/>
      <w:tcPr>
        <w:shd w:val="clear" w:color="auto" w:fill="EFF5E0" w:themeFill="accent1" w:themeFillTint="33"/>
      </w:tcPr>
    </w:tblStylePr>
    <w:tblStylePr w:type="band1Horz">
      <w:tblPr/>
      <w:tcPr>
        <w:shd w:val="clear" w:color="auto" w:fill="EFF5E0" w:themeFill="accent1" w:themeFillTint="33"/>
      </w:tcPr>
    </w:tblStylePr>
  </w:style>
  <w:style w:type="character" w:styleId="Mentionnonrsolue">
    <w:name w:val="Unresolved Mention"/>
    <w:basedOn w:val="Policepardfaut"/>
    <w:uiPriority w:val="99"/>
    <w:semiHidden/>
    <w:unhideWhenUsed/>
    <w:rsid w:val="00855DCA"/>
    <w:rPr>
      <w:color w:val="605E5C"/>
      <w:shd w:val="clear" w:color="auto" w:fill="E1DFDD"/>
    </w:rPr>
  </w:style>
  <w:style w:type="character" w:styleId="Accentuation">
    <w:name w:val="Emphasis"/>
    <w:basedOn w:val="Policepardfaut"/>
    <w:uiPriority w:val="20"/>
    <w:qFormat/>
    <w:rsid w:val="00717A1D"/>
    <w:rPr>
      <w:i/>
      <w:iCs/>
    </w:rPr>
  </w:style>
  <w:style w:type="paragraph" w:styleId="Citation">
    <w:name w:val="Quote"/>
    <w:basedOn w:val="Normal"/>
    <w:next w:val="Normal"/>
    <w:link w:val="CitationCar"/>
    <w:uiPriority w:val="29"/>
    <w:semiHidden/>
    <w:rsid w:val="00717A1D"/>
    <w:rPr>
      <w:i/>
      <w:iCs/>
      <w:color w:val="636363" w:themeColor="text1"/>
    </w:rPr>
  </w:style>
  <w:style w:type="character" w:customStyle="1" w:styleId="CitationCar">
    <w:name w:val="Citation Car"/>
    <w:basedOn w:val="Policepardfaut"/>
    <w:link w:val="Citation"/>
    <w:uiPriority w:val="29"/>
    <w:semiHidden/>
    <w:rsid w:val="0004387D"/>
    <w:rPr>
      <w:rFonts w:ascii="Arial" w:hAnsi="Arial"/>
      <w:i/>
      <w:iCs/>
      <w:noProof/>
      <w:color w:val="636363" w:themeColor="text1"/>
      <w:lang w:val="en-GB"/>
    </w:rPr>
  </w:style>
  <w:style w:type="paragraph" w:styleId="Citationintense">
    <w:name w:val="Intense Quote"/>
    <w:basedOn w:val="Normal"/>
    <w:next w:val="Normal"/>
    <w:link w:val="CitationintenseCar"/>
    <w:uiPriority w:val="30"/>
    <w:qFormat/>
    <w:rsid w:val="007A11C2"/>
    <w:pPr>
      <w:pBdr>
        <w:bottom w:val="single" w:sz="4" w:space="4" w:color="B2CF65" w:themeColor="accent1"/>
      </w:pBdr>
      <w:spacing w:before="200" w:after="280"/>
      <w:ind w:left="936" w:right="936"/>
    </w:pPr>
    <w:rPr>
      <w:b/>
      <w:bCs/>
      <w:i/>
      <w:iCs/>
      <w:color w:val="A0CB7A"/>
    </w:rPr>
  </w:style>
  <w:style w:type="character" w:customStyle="1" w:styleId="CitationintenseCar">
    <w:name w:val="Citation intense Car"/>
    <w:basedOn w:val="Policepardfaut"/>
    <w:link w:val="Citationintense"/>
    <w:uiPriority w:val="30"/>
    <w:rsid w:val="0004387D"/>
    <w:rPr>
      <w:rFonts w:ascii="Arial" w:hAnsi="Arial"/>
      <w:b/>
      <w:bCs/>
      <w:i/>
      <w:iCs/>
      <w:noProof/>
      <w:color w:val="A0CB7A"/>
      <w:lang w:val="en-GB"/>
    </w:rPr>
  </w:style>
  <w:style w:type="character" w:styleId="Accentuationlgre">
    <w:name w:val="Subtle Emphasis"/>
    <w:basedOn w:val="Policepardfaut"/>
    <w:uiPriority w:val="19"/>
    <w:semiHidden/>
    <w:rsid w:val="00717A1D"/>
    <w:rPr>
      <w:i/>
      <w:iCs/>
      <w:color w:val="B1B1B1" w:themeColor="text1" w:themeTint="7F"/>
    </w:rPr>
  </w:style>
  <w:style w:type="character" w:styleId="Accentuationintense">
    <w:name w:val="Intense Emphasis"/>
    <w:basedOn w:val="Policepardfaut"/>
    <w:uiPriority w:val="21"/>
    <w:qFormat/>
    <w:rsid w:val="007A11C2"/>
    <w:rPr>
      <w:b/>
      <w:bCs/>
      <w:i/>
      <w:iCs/>
      <w:color w:val="A0CB7A"/>
    </w:rPr>
  </w:style>
  <w:style w:type="character" w:styleId="Rfrencelgre">
    <w:name w:val="Subtle Reference"/>
    <w:basedOn w:val="Policepardfaut"/>
    <w:uiPriority w:val="31"/>
    <w:qFormat/>
    <w:rsid w:val="00717A1D"/>
    <w:rPr>
      <w:smallCaps/>
      <w:color w:val="707E83" w:themeColor="accent2"/>
      <w:u w:val="single"/>
    </w:rPr>
  </w:style>
  <w:style w:type="character" w:styleId="Rfrenceintense">
    <w:name w:val="Intense Reference"/>
    <w:basedOn w:val="Policepardfaut"/>
    <w:uiPriority w:val="32"/>
    <w:semiHidden/>
    <w:rsid w:val="007A11C2"/>
    <w:rPr>
      <w:b/>
      <w:bCs/>
      <w:smallCaps/>
      <w:color w:val="A0CB7A"/>
      <w:spacing w:val="5"/>
      <w:u w:val="single"/>
    </w:rPr>
  </w:style>
  <w:style w:type="character" w:styleId="Titredulivre">
    <w:name w:val="Book Title"/>
    <w:basedOn w:val="Policepardfaut"/>
    <w:uiPriority w:val="33"/>
    <w:qFormat/>
    <w:rsid w:val="00717A1D"/>
    <w:rPr>
      <w:b/>
      <w:bCs/>
      <w:smallCaps/>
      <w:spacing w:val="5"/>
    </w:rPr>
  </w:style>
  <w:style w:type="table" w:styleId="TableauGrille2-Accentuation1">
    <w:name w:val="Grid Table 2 Accent 1"/>
    <w:basedOn w:val="TableauNormal"/>
    <w:uiPriority w:val="47"/>
    <w:rsid w:val="002934EC"/>
    <w:pPr>
      <w:spacing w:after="0" w:line="240" w:lineRule="auto"/>
    </w:pPr>
    <w:tblPr>
      <w:tblStyleRowBandSize w:val="1"/>
      <w:tblStyleColBandSize w:val="1"/>
      <w:tblBorders>
        <w:top w:val="single" w:sz="2" w:space="0" w:color="D0E2A2" w:themeColor="accent1" w:themeTint="99"/>
        <w:bottom w:val="single" w:sz="2" w:space="0" w:color="D0E2A2" w:themeColor="accent1" w:themeTint="99"/>
        <w:insideH w:val="single" w:sz="2" w:space="0" w:color="D0E2A2" w:themeColor="accent1" w:themeTint="99"/>
        <w:insideV w:val="single" w:sz="2" w:space="0" w:color="D0E2A2" w:themeColor="accent1" w:themeTint="99"/>
      </w:tblBorders>
    </w:tblPr>
    <w:tblStylePr w:type="firstRow">
      <w:rPr>
        <w:b/>
        <w:bCs/>
      </w:rPr>
      <w:tblPr/>
      <w:tcPr>
        <w:tcBorders>
          <w:top w:val="nil"/>
          <w:bottom w:val="single" w:sz="12" w:space="0" w:color="D0E2A2" w:themeColor="accent1" w:themeTint="99"/>
          <w:insideH w:val="nil"/>
          <w:insideV w:val="nil"/>
        </w:tcBorders>
        <w:shd w:val="clear" w:color="auto" w:fill="FFFFFF" w:themeFill="background1"/>
      </w:tcPr>
    </w:tblStylePr>
    <w:tblStylePr w:type="lastRow">
      <w:rPr>
        <w:b/>
        <w:bCs/>
      </w:rPr>
      <w:tblPr/>
      <w:tcPr>
        <w:tcBorders>
          <w:top w:val="double" w:sz="2" w:space="0" w:color="D0E2A2" w:themeColor="accen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FF5E0" w:themeFill="accent1" w:themeFillTint="33"/>
      </w:tcPr>
    </w:tblStylePr>
    <w:tblStylePr w:type="band1Horz">
      <w:tblPr/>
      <w:tcPr>
        <w:shd w:val="clear" w:color="auto" w:fill="EFF5E0" w:themeFill="accent1" w:themeFillTint="33"/>
      </w:tcPr>
    </w:tblStylePr>
  </w:style>
  <w:style w:type="table" w:styleId="Tableausimple5">
    <w:name w:val="Plain Table 5"/>
    <w:basedOn w:val="TableauNormal"/>
    <w:uiPriority w:val="99"/>
    <w:rsid w:val="00452E40"/>
    <w:pPr>
      <w:spacing w:after="0" w:line="240" w:lineRule="auto"/>
    </w:p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B0B0B0"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B0B0B0"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B0B0B0"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B0B0B0"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Tableausimple4">
    <w:name w:val="Plain Table 4"/>
    <w:basedOn w:val="TableauNormal"/>
    <w:uiPriority w:val="99"/>
    <w:rsid w:val="00D920DB"/>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Tableausimple2">
    <w:name w:val="Plain Table 2"/>
    <w:basedOn w:val="TableauNormal"/>
    <w:uiPriority w:val="99"/>
    <w:rsid w:val="00D920DB"/>
    <w:pPr>
      <w:spacing w:after="0" w:line="240" w:lineRule="auto"/>
    </w:pPr>
    <w:tblPr>
      <w:tblStyleRowBandSize w:val="1"/>
      <w:tblStyleColBandSize w:val="1"/>
      <w:tblBorders>
        <w:top w:val="single" w:sz="4" w:space="0" w:color="B0B0B0" w:themeColor="text1" w:themeTint="80"/>
        <w:bottom w:val="single" w:sz="4" w:space="0" w:color="B0B0B0" w:themeColor="text1" w:themeTint="80"/>
      </w:tblBorders>
    </w:tblPr>
    <w:tblStylePr w:type="firstRow">
      <w:rPr>
        <w:b/>
        <w:bCs/>
      </w:rPr>
      <w:tblPr/>
      <w:tcPr>
        <w:tcBorders>
          <w:bottom w:val="single" w:sz="4" w:space="0" w:color="B0B0B0" w:themeColor="text1" w:themeTint="80"/>
        </w:tcBorders>
      </w:tcPr>
    </w:tblStylePr>
    <w:tblStylePr w:type="lastRow">
      <w:rPr>
        <w:b/>
        <w:bCs/>
      </w:rPr>
      <w:tblPr/>
      <w:tcPr>
        <w:tcBorders>
          <w:top w:val="single" w:sz="4" w:space="0" w:color="B0B0B0" w:themeColor="text1" w:themeTint="80"/>
        </w:tcBorders>
      </w:tcPr>
    </w:tblStylePr>
    <w:tblStylePr w:type="firstCol">
      <w:rPr>
        <w:b/>
        <w:bCs/>
      </w:rPr>
    </w:tblStylePr>
    <w:tblStylePr w:type="lastCol">
      <w:rPr>
        <w:b/>
        <w:bCs/>
      </w:rPr>
    </w:tblStylePr>
    <w:tblStylePr w:type="band1Vert">
      <w:tblPr/>
      <w:tcPr>
        <w:tcBorders>
          <w:left w:val="single" w:sz="4" w:space="0" w:color="B0B0B0" w:themeColor="text1" w:themeTint="80"/>
          <w:right w:val="single" w:sz="4" w:space="0" w:color="B0B0B0" w:themeColor="text1" w:themeTint="80"/>
        </w:tcBorders>
      </w:tcPr>
    </w:tblStylePr>
    <w:tblStylePr w:type="band2Vert">
      <w:tblPr/>
      <w:tcPr>
        <w:tcBorders>
          <w:left w:val="single" w:sz="4" w:space="0" w:color="B0B0B0" w:themeColor="text1" w:themeTint="80"/>
          <w:right w:val="single" w:sz="4" w:space="0" w:color="B0B0B0" w:themeColor="text1" w:themeTint="80"/>
        </w:tcBorders>
      </w:tcPr>
    </w:tblStylePr>
    <w:tblStylePr w:type="band1Horz">
      <w:tblPr/>
      <w:tcPr>
        <w:tcBorders>
          <w:top w:val="single" w:sz="4" w:space="0" w:color="B0B0B0" w:themeColor="text1" w:themeTint="80"/>
          <w:bottom w:val="single" w:sz="4" w:space="0" w:color="B0B0B0" w:themeColor="text1" w:themeTint="80"/>
        </w:tcBorders>
      </w:tcPr>
    </w:tblStylePr>
  </w:style>
  <w:style w:type="table" w:styleId="TableauGrille1Clair-Accentuation1">
    <w:name w:val="Grid Table 1 Light Accent 1"/>
    <w:basedOn w:val="TableauNormal"/>
    <w:uiPriority w:val="46"/>
    <w:rsid w:val="00461D7A"/>
    <w:pPr>
      <w:spacing w:after="0" w:line="240" w:lineRule="auto"/>
    </w:pPr>
    <w:tblPr>
      <w:tblStyleRowBandSize w:val="1"/>
      <w:tblStyleColBandSize w:val="1"/>
      <w:tblBorders>
        <w:top w:val="single" w:sz="4" w:space="0" w:color="92D050"/>
        <w:left w:val="single" w:sz="4" w:space="0" w:color="92D050"/>
        <w:bottom w:val="single" w:sz="4" w:space="0" w:color="92D050"/>
        <w:right w:val="single" w:sz="4" w:space="0" w:color="92D050"/>
        <w:insideH w:val="single" w:sz="6" w:space="0" w:color="92D050"/>
        <w:insideV w:val="single" w:sz="6" w:space="0" w:color="92D050"/>
      </w:tblBorders>
    </w:tblPr>
    <w:tblStylePr w:type="firstRow">
      <w:rPr>
        <w:rFonts w:asciiTheme="majorHAnsi" w:hAnsiTheme="majorHAnsi"/>
        <w:b/>
        <w:bCs/>
        <w:color w:val="707E83" w:themeColor="accent2"/>
        <w:sz w:val="22"/>
      </w:rPr>
      <w:tblPr/>
      <w:tcPr>
        <w:tcBorders>
          <w:bottom w:val="single" w:sz="12" w:space="0" w:color="A8B1B5" w:themeColor="accent2" w:themeTint="99"/>
        </w:tcBorders>
      </w:tcPr>
    </w:tblStylePr>
    <w:tblStylePr w:type="lastRow">
      <w:rPr>
        <w:b/>
        <w:bCs/>
      </w:rPr>
      <w:tblPr/>
      <w:tcPr>
        <w:tcBorders>
          <w:top w:val="double" w:sz="2" w:space="0" w:color="D0E2A2" w:themeColor="accent1" w:themeTint="99"/>
        </w:tcBorders>
      </w:tcPr>
    </w:tblStylePr>
    <w:tblStylePr w:type="firstCol">
      <w:rPr>
        <w:rFonts w:ascii="Arial" w:hAnsi="Arial"/>
        <w:b/>
        <w:bCs/>
        <w:color w:val="707E83" w:themeColor="accent2"/>
        <w:sz w:val="22"/>
      </w:rPr>
    </w:tblStylePr>
    <w:tblStylePr w:type="lastCol">
      <w:rPr>
        <w:b/>
        <w:bCs/>
      </w:rPr>
    </w:tblStylePr>
  </w:style>
  <w:style w:type="table" w:styleId="TableauGrille1Clair-Accentuation5">
    <w:name w:val="Grid Table 1 Light Accent 5"/>
    <w:basedOn w:val="TableauNormal"/>
    <w:uiPriority w:val="46"/>
    <w:rsid w:val="00D920DB"/>
    <w:pPr>
      <w:spacing w:after="0" w:line="240" w:lineRule="auto"/>
    </w:pPr>
    <w:tblPr>
      <w:tblStyleRowBandSize w:val="1"/>
      <w:tblStyleColBandSize w:val="1"/>
      <w:tblBorders>
        <w:top w:val="single" w:sz="4" w:space="0" w:color="FEF4D6" w:themeColor="accent5" w:themeTint="66"/>
        <w:left w:val="single" w:sz="4" w:space="0" w:color="FEF4D6" w:themeColor="accent5" w:themeTint="66"/>
        <w:bottom w:val="single" w:sz="4" w:space="0" w:color="FEF4D6" w:themeColor="accent5" w:themeTint="66"/>
        <w:right w:val="single" w:sz="4" w:space="0" w:color="FEF4D6" w:themeColor="accent5" w:themeTint="66"/>
        <w:insideH w:val="single" w:sz="4" w:space="0" w:color="FEF4D6" w:themeColor="accent5" w:themeTint="66"/>
        <w:insideV w:val="single" w:sz="4" w:space="0" w:color="FEF4D6" w:themeColor="accent5" w:themeTint="66"/>
      </w:tblBorders>
    </w:tblPr>
    <w:tblStylePr w:type="firstRow">
      <w:rPr>
        <w:b/>
        <w:bCs/>
      </w:rPr>
      <w:tblPr/>
      <w:tcPr>
        <w:tcBorders>
          <w:bottom w:val="single" w:sz="12" w:space="0" w:color="FEEFC1" w:themeColor="accent5" w:themeTint="99"/>
        </w:tcBorders>
      </w:tcPr>
    </w:tblStylePr>
    <w:tblStylePr w:type="lastRow">
      <w:rPr>
        <w:b/>
        <w:bCs/>
      </w:rPr>
      <w:tblPr/>
      <w:tcPr>
        <w:tcBorders>
          <w:top w:val="double" w:sz="2" w:space="0" w:color="FEEFC1" w:themeColor="accent5" w:themeTint="99"/>
        </w:tcBorders>
      </w:tcPr>
    </w:tblStylePr>
    <w:tblStylePr w:type="firstCol">
      <w:rPr>
        <w:b/>
        <w:bCs/>
      </w:rPr>
    </w:tblStylePr>
    <w:tblStylePr w:type="lastCol">
      <w:rPr>
        <w:b/>
        <w:bCs/>
      </w:rPr>
    </w:tblStylePr>
  </w:style>
  <w:style w:type="table" w:styleId="TableauGrille2-Accentuation5">
    <w:name w:val="Grid Table 2 Accent 5"/>
    <w:basedOn w:val="TableauNormal"/>
    <w:uiPriority w:val="47"/>
    <w:rsid w:val="00D920DB"/>
    <w:pPr>
      <w:spacing w:after="0" w:line="240" w:lineRule="auto"/>
    </w:pPr>
    <w:tblPr>
      <w:tblStyleRowBandSize w:val="1"/>
      <w:tblStyleColBandSize w:val="1"/>
      <w:tblBorders>
        <w:top w:val="single" w:sz="2" w:space="0" w:color="FEEFC1" w:themeColor="accent5" w:themeTint="99"/>
        <w:bottom w:val="single" w:sz="2" w:space="0" w:color="FEEFC1" w:themeColor="accent5" w:themeTint="99"/>
        <w:insideH w:val="single" w:sz="2" w:space="0" w:color="FEEFC1" w:themeColor="accent5" w:themeTint="99"/>
        <w:insideV w:val="single" w:sz="2" w:space="0" w:color="FEEFC1" w:themeColor="accent5" w:themeTint="99"/>
      </w:tblBorders>
    </w:tblPr>
    <w:tblStylePr w:type="firstRow">
      <w:rPr>
        <w:b/>
        <w:bCs/>
      </w:rPr>
      <w:tblPr/>
      <w:tcPr>
        <w:tcBorders>
          <w:top w:val="nil"/>
          <w:bottom w:val="single" w:sz="12" w:space="0" w:color="FEEFC1" w:themeColor="accent5" w:themeTint="99"/>
          <w:insideH w:val="nil"/>
          <w:insideV w:val="nil"/>
        </w:tcBorders>
        <w:shd w:val="clear" w:color="auto" w:fill="FFFFFF" w:themeFill="background1"/>
      </w:tcPr>
    </w:tblStylePr>
    <w:tblStylePr w:type="lastRow">
      <w:rPr>
        <w:b/>
        <w:bCs/>
      </w:rPr>
      <w:tblPr/>
      <w:tcPr>
        <w:tcBorders>
          <w:top w:val="double" w:sz="2" w:space="0" w:color="FEEFC1" w:themeColor="accent5"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EF9EA" w:themeFill="accent5" w:themeFillTint="33"/>
      </w:tcPr>
    </w:tblStylePr>
    <w:tblStylePr w:type="band1Horz">
      <w:tblPr/>
      <w:tcPr>
        <w:shd w:val="clear" w:color="auto" w:fill="FEF9EA" w:themeFill="accent5" w:themeFillTint="33"/>
      </w:tcPr>
    </w:tblStylePr>
  </w:style>
  <w:style w:type="table" w:styleId="TableauGrille1Clair-Accentuation6">
    <w:name w:val="Grid Table 1 Light Accent 6"/>
    <w:basedOn w:val="TableauNormal"/>
    <w:uiPriority w:val="46"/>
    <w:rsid w:val="00D920DB"/>
    <w:pPr>
      <w:spacing w:after="0" w:line="240" w:lineRule="auto"/>
    </w:pPr>
    <w:tblPr>
      <w:tblStyleRowBandSize w:val="1"/>
      <w:tblStyleColBandSize w:val="1"/>
      <w:tblBorders>
        <w:top w:val="single" w:sz="4" w:space="0" w:color="C9C9C9" w:themeColor="accent6" w:themeTint="66"/>
        <w:left w:val="single" w:sz="4" w:space="0" w:color="C9C9C9" w:themeColor="accent6" w:themeTint="66"/>
        <w:bottom w:val="single" w:sz="4" w:space="0" w:color="C9C9C9" w:themeColor="accent6" w:themeTint="66"/>
        <w:right w:val="single" w:sz="4" w:space="0" w:color="C9C9C9" w:themeColor="accent6" w:themeTint="66"/>
        <w:insideH w:val="single" w:sz="4" w:space="0" w:color="C9C9C9" w:themeColor="accent6" w:themeTint="66"/>
        <w:insideV w:val="single" w:sz="4" w:space="0" w:color="C9C9C9" w:themeColor="accent6" w:themeTint="66"/>
      </w:tblBorders>
    </w:tblPr>
    <w:tblStylePr w:type="firstRow">
      <w:rPr>
        <w:b/>
        <w:bCs/>
      </w:rPr>
      <w:tblPr/>
      <w:tcPr>
        <w:tcBorders>
          <w:bottom w:val="single" w:sz="12" w:space="0" w:color="AEAEAE" w:themeColor="accent6" w:themeTint="99"/>
        </w:tcBorders>
      </w:tcPr>
    </w:tblStylePr>
    <w:tblStylePr w:type="lastRow">
      <w:rPr>
        <w:b/>
        <w:bCs/>
      </w:rPr>
      <w:tblPr/>
      <w:tcPr>
        <w:tcBorders>
          <w:top w:val="double" w:sz="2" w:space="0" w:color="AEAEAE" w:themeColor="accent6" w:themeTint="99"/>
        </w:tcBorders>
      </w:tcPr>
    </w:tblStylePr>
    <w:tblStylePr w:type="firstCol">
      <w:rPr>
        <w:b/>
        <w:bCs/>
      </w:rPr>
    </w:tblStylePr>
    <w:tblStylePr w:type="lastCol">
      <w:rPr>
        <w:b/>
        <w:bCs/>
      </w:rPr>
    </w:tblStylePr>
  </w:style>
  <w:style w:type="table" w:styleId="TableauGrille2-Accentuation6">
    <w:name w:val="Grid Table 2 Accent 6"/>
    <w:basedOn w:val="TableauNormal"/>
    <w:uiPriority w:val="47"/>
    <w:rsid w:val="00D920DB"/>
    <w:pPr>
      <w:spacing w:after="0" w:line="240" w:lineRule="auto"/>
    </w:pPr>
    <w:tblPr>
      <w:tblStyleRowBandSize w:val="1"/>
      <w:tblStyleColBandSize w:val="1"/>
      <w:tblBorders>
        <w:top w:val="single" w:sz="2" w:space="0" w:color="AEAEAE" w:themeColor="accent6" w:themeTint="99"/>
        <w:bottom w:val="single" w:sz="2" w:space="0" w:color="AEAEAE" w:themeColor="accent6" w:themeTint="99"/>
        <w:insideH w:val="single" w:sz="2" w:space="0" w:color="AEAEAE" w:themeColor="accent6" w:themeTint="99"/>
        <w:insideV w:val="single" w:sz="2" w:space="0" w:color="AEAEAE" w:themeColor="accent6" w:themeTint="99"/>
      </w:tblBorders>
    </w:tblPr>
    <w:tblStylePr w:type="firstRow">
      <w:rPr>
        <w:b/>
        <w:bCs/>
      </w:rPr>
      <w:tblPr/>
      <w:tcPr>
        <w:tcBorders>
          <w:top w:val="nil"/>
          <w:bottom w:val="single" w:sz="12" w:space="0" w:color="AEAEAE" w:themeColor="accent6" w:themeTint="99"/>
          <w:insideH w:val="nil"/>
          <w:insideV w:val="nil"/>
        </w:tcBorders>
        <w:shd w:val="clear" w:color="auto" w:fill="FFFFFF" w:themeFill="background1"/>
      </w:tcPr>
    </w:tblStylePr>
    <w:tblStylePr w:type="lastRow">
      <w:rPr>
        <w:b/>
        <w:bCs/>
      </w:rPr>
      <w:tblPr/>
      <w:tcPr>
        <w:tcBorders>
          <w:top w:val="double" w:sz="2" w:space="0" w:color="AEAEAE" w:themeColor="accent6"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4E4E4" w:themeFill="accent6" w:themeFillTint="33"/>
      </w:tcPr>
    </w:tblStylePr>
    <w:tblStylePr w:type="band1Horz">
      <w:tblPr/>
      <w:tcPr>
        <w:shd w:val="clear" w:color="auto" w:fill="E4E4E4" w:themeFill="accent6" w:themeFillTint="33"/>
      </w:tcPr>
    </w:tblStylePr>
  </w:style>
  <w:style w:type="table" w:customStyle="1" w:styleId="WARIFA">
    <w:name w:val="WARIFA"/>
    <w:basedOn w:val="TableauNormal"/>
    <w:uiPriority w:val="99"/>
    <w:rsid w:val="00BB4A89"/>
    <w:pPr>
      <w:spacing w:after="0" w:line="240" w:lineRule="auto"/>
    </w:pPr>
    <w:tblPr/>
  </w:style>
  <w:style w:type="table" w:styleId="TableauGrille1Clair-Accentuation3">
    <w:name w:val="Grid Table 1 Light Accent 3"/>
    <w:basedOn w:val="TableauNormal"/>
    <w:uiPriority w:val="46"/>
    <w:rsid w:val="00BB4A89"/>
    <w:pPr>
      <w:spacing w:after="0" w:line="240" w:lineRule="auto"/>
    </w:pPr>
    <w:tblPr>
      <w:tblStyleRowBandSize w:val="1"/>
      <w:tblStyleColBandSize w:val="1"/>
      <w:tblBorders>
        <w:top w:val="single" w:sz="4" w:space="0" w:color="D3F3FF" w:themeColor="accent3" w:themeTint="66"/>
        <w:left w:val="single" w:sz="4" w:space="0" w:color="D3F3FF" w:themeColor="accent3" w:themeTint="66"/>
        <w:bottom w:val="single" w:sz="4" w:space="0" w:color="D3F3FF" w:themeColor="accent3" w:themeTint="66"/>
        <w:right w:val="single" w:sz="4" w:space="0" w:color="D3F3FF" w:themeColor="accent3" w:themeTint="66"/>
        <w:insideH w:val="single" w:sz="4" w:space="0" w:color="D3F3FF" w:themeColor="accent3" w:themeTint="66"/>
        <w:insideV w:val="single" w:sz="4" w:space="0" w:color="D3F3FF" w:themeColor="accent3" w:themeTint="66"/>
      </w:tblBorders>
    </w:tblPr>
    <w:tblStylePr w:type="firstRow">
      <w:rPr>
        <w:b/>
        <w:bCs/>
      </w:rPr>
      <w:tblPr/>
      <w:tcPr>
        <w:tcBorders>
          <w:bottom w:val="single" w:sz="12" w:space="0" w:color="BEEDFF" w:themeColor="accent3" w:themeTint="99"/>
        </w:tcBorders>
      </w:tcPr>
    </w:tblStylePr>
    <w:tblStylePr w:type="lastRow">
      <w:rPr>
        <w:b/>
        <w:bCs/>
      </w:rPr>
      <w:tblPr/>
      <w:tcPr>
        <w:tcBorders>
          <w:top w:val="double" w:sz="2" w:space="0" w:color="BEEDFF" w:themeColor="accent3" w:themeTint="99"/>
        </w:tcBorders>
      </w:tcPr>
    </w:tblStylePr>
    <w:tblStylePr w:type="firstCol">
      <w:rPr>
        <w:b/>
        <w:bCs/>
      </w:rPr>
    </w:tblStylePr>
    <w:tblStylePr w:type="lastCol">
      <w:rPr>
        <w:b/>
        <w:bCs/>
      </w:rPr>
    </w:tblStylePr>
  </w:style>
  <w:style w:type="paragraph" w:customStyle="1" w:styleId="xWarifachapterheading">
    <w:name w:val="x Warifa chapter heading"/>
    <w:basedOn w:val="Paragraphedeliste"/>
    <w:link w:val="xWarifachapterheadingTegn"/>
    <w:semiHidden/>
    <w:rsid w:val="00B5498D"/>
    <w:pPr>
      <w:numPr>
        <w:numId w:val="5"/>
      </w:numPr>
    </w:pPr>
    <w:rPr>
      <w:rFonts w:asciiTheme="majorHAnsi" w:hAnsiTheme="majorHAnsi"/>
      <w:b/>
      <w:bCs/>
      <w:color w:val="92D050"/>
      <w:sz w:val="26"/>
      <w:szCs w:val="26"/>
      <w:lang w:eastAsia="de-DE" w:bidi="de-DE"/>
    </w:rPr>
  </w:style>
  <w:style w:type="paragraph" w:customStyle="1" w:styleId="xxWarifasubchapterheading">
    <w:name w:val="x.x Warifa subchapter heading"/>
    <w:basedOn w:val="Paragraphedeliste"/>
    <w:next w:val="Normal"/>
    <w:link w:val="xxWarifasubchapterheadingTegn"/>
    <w:semiHidden/>
    <w:rsid w:val="00B5498D"/>
    <w:pPr>
      <w:numPr>
        <w:ilvl w:val="1"/>
        <w:numId w:val="5"/>
      </w:numPr>
    </w:pPr>
    <w:rPr>
      <w:rFonts w:asciiTheme="majorHAnsi" w:hAnsiTheme="majorHAnsi"/>
      <w:b/>
      <w:bCs/>
      <w:color w:val="92D050"/>
      <w:lang w:eastAsia="de-DE" w:bidi="de-DE"/>
    </w:rPr>
  </w:style>
  <w:style w:type="character" w:customStyle="1" w:styleId="xWarifachapterheadingTegn">
    <w:name w:val="x Warifa chapter heading Tegn"/>
    <w:basedOn w:val="ParagraphedelisteCar"/>
    <w:link w:val="xWarifachapterheading"/>
    <w:semiHidden/>
    <w:rsid w:val="0004387D"/>
    <w:rPr>
      <w:rFonts w:asciiTheme="majorHAnsi" w:hAnsiTheme="majorHAnsi"/>
      <w:b/>
      <w:bCs/>
      <w:noProof/>
      <w:color w:val="92D050"/>
      <w:sz w:val="26"/>
      <w:szCs w:val="26"/>
      <w:lang w:val="en-US" w:eastAsia="de-DE" w:bidi="de-DE"/>
    </w:rPr>
  </w:style>
  <w:style w:type="paragraph" w:customStyle="1" w:styleId="xxxWarifasubsubchapterheading">
    <w:name w:val="x.x.x Warifa subsubchapter heading"/>
    <w:basedOn w:val="Paragraphedeliste"/>
    <w:next w:val="Normal"/>
    <w:link w:val="xxxWarifasubsubchapterheadingTegn"/>
    <w:semiHidden/>
    <w:rsid w:val="00B5498D"/>
    <w:pPr>
      <w:numPr>
        <w:ilvl w:val="2"/>
        <w:numId w:val="5"/>
      </w:numPr>
    </w:pPr>
    <w:rPr>
      <w:rFonts w:asciiTheme="majorHAnsi" w:hAnsiTheme="majorHAnsi"/>
      <w:color w:val="92D050"/>
      <w:lang w:eastAsia="de-DE" w:bidi="de-DE"/>
    </w:rPr>
  </w:style>
  <w:style w:type="character" w:customStyle="1" w:styleId="xxWarifasubchapterheadingTegn">
    <w:name w:val="x.x Warifa subchapter heading Tegn"/>
    <w:basedOn w:val="ParagraphedelisteCar"/>
    <w:link w:val="xxWarifasubchapterheading"/>
    <w:semiHidden/>
    <w:rsid w:val="0004387D"/>
    <w:rPr>
      <w:rFonts w:asciiTheme="majorHAnsi" w:hAnsiTheme="majorHAnsi"/>
      <w:b/>
      <w:bCs/>
      <w:noProof/>
      <w:color w:val="92D050"/>
      <w:lang w:val="en-US" w:eastAsia="de-DE" w:bidi="de-DE"/>
    </w:rPr>
  </w:style>
  <w:style w:type="paragraph" w:customStyle="1" w:styleId="xxxxWarifasubsubsubchapterheading">
    <w:name w:val="x.x.x.x Warifa subsubsubchapter heading"/>
    <w:basedOn w:val="Paragraphedeliste"/>
    <w:next w:val="Normal"/>
    <w:link w:val="xxxxWarifasubsubsubchapterheadingTegn"/>
    <w:semiHidden/>
    <w:rsid w:val="00B5498D"/>
    <w:pPr>
      <w:numPr>
        <w:ilvl w:val="3"/>
        <w:numId w:val="5"/>
      </w:numPr>
    </w:pPr>
    <w:rPr>
      <w:rFonts w:asciiTheme="majorHAnsi" w:hAnsiTheme="majorHAnsi"/>
      <w:color w:val="92D050"/>
      <w:lang w:eastAsia="de-DE" w:bidi="de-DE"/>
    </w:rPr>
  </w:style>
  <w:style w:type="character" w:customStyle="1" w:styleId="xxxWarifasubsubchapterheadingTegn">
    <w:name w:val="x.x.x Warifa subsubchapter heading Tegn"/>
    <w:basedOn w:val="ParagraphedelisteCar"/>
    <w:link w:val="xxxWarifasubsubchapterheading"/>
    <w:semiHidden/>
    <w:rsid w:val="0004387D"/>
    <w:rPr>
      <w:rFonts w:asciiTheme="majorHAnsi" w:hAnsiTheme="majorHAnsi"/>
      <w:noProof/>
      <w:color w:val="92D050"/>
      <w:lang w:val="en-US" w:eastAsia="de-DE" w:bidi="de-DE"/>
    </w:rPr>
  </w:style>
  <w:style w:type="paragraph" w:customStyle="1" w:styleId="PyroCO2HeadingNoNumber">
    <w:name w:val="PyroCO2_Heading_No Number"/>
    <w:basedOn w:val="Normal"/>
    <w:next w:val="Normal"/>
    <w:link w:val="PyroCO2HeadingNoNumberCarattere"/>
    <w:qFormat/>
    <w:rsid w:val="00D6668F"/>
    <w:pPr>
      <w:jc w:val="both"/>
    </w:pPr>
  </w:style>
  <w:style w:type="character" w:customStyle="1" w:styleId="xxxxWarifasubsubsubchapterheadingTegn">
    <w:name w:val="x.x.x.x Warifa subsubsubchapter heading Tegn"/>
    <w:basedOn w:val="ParagraphedelisteCar"/>
    <w:link w:val="xxxxWarifasubsubsubchapterheading"/>
    <w:semiHidden/>
    <w:rsid w:val="0004387D"/>
    <w:rPr>
      <w:rFonts w:asciiTheme="majorHAnsi" w:hAnsiTheme="majorHAnsi"/>
      <w:noProof/>
      <w:color w:val="92D050"/>
      <w:lang w:val="en-US" w:eastAsia="de-DE" w:bidi="de-DE"/>
    </w:rPr>
  </w:style>
  <w:style w:type="paragraph" w:customStyle="1" w:styleId="PyroCO2DeliverableTitle">
    <w:name w:val="PyroCO2_Deliverable Title"/>
    <w:basedOn w:val="En-ttedetabledesmatires"/>
    <w:next w:val="Normal"/>
    <w:link w:val="PyroCO2DeliverableTitleCarattere"/>
    <w:qFormat/>
    <w:rsid w:val="00BA2648"/>
    <w:pPr>
      <w:spacing w:before="360" w:after="360"/>
      <w:jc w:val="center"/>
    </w:pPr>
    <w:rPr>
      <w:b w:val="0"/>
      <w:sz w:val="32"/>
    </w:rPr>
  </w:style>
  <w:style w:type="character" w:customStyle="1" w:styleId="En-ttedetabledesmatiresCar">
    <w:name w:val="En-tête de table des matières Car"/>
    <w:basedOn w:val="Titre1Car"/>
    <w:link w:val="En-ttedetabledesmatires"/>
    <w:uiPriority w:val="1"/>
    <w:rsid w:val="003B6296"/>
    <w:rPr>
      <w:rFonts w:ascii="Arial" w:hAnsi="Arial"/>
      <w:b/>
      <w:caps/>
      <w:noProof/>
      <w:color w:val="A0CB7A"/>
      <w:sz w:val="26"/>
      <w:lang w:val="en-GB"/>
    </w:rPr>
  </w:style>
  <w:style w:type="character" w:customStyle="1" w:styleId="PyroCO2HeadingNoNumberCarattere">
    <w:name w:val="PyroCO2_Heading_No Number Carattere"/>
    <w:basedOn w:val="En-ttedetabledesmatiresCar"/>
    <w:link w:val="PyroCO2HeadingNoNumber"/>
    <w:rsid w:val="00D6668F"/>
    <w:rPr>
      <w:rFonts w:ascii="Arial" w:hAnsi="Arial"/>
      <w:b w:val="0"/>
      <w:caps w:val="0"/>
      <w:noProof/>
      <w:color w:val="A0CB7A"/>
      <w:sz w:val="26"/>
      <w:lang w:val="en-US"/>
    </w:rPr>
  </w:style>
  <w:style w:type="paragraph" w:customStyle="1" w:styleId="Listofabbreviations">
    <w:name w:val="List of abbreviations"/>
    <w:basedOn w:val="En-ttedetabledesmatires"/>
    <w:link w:val="ListofabbreviationsTegn"/>
    <w:semiHidden/>
    <w:rsid w:val="000F5207"/>
    <w:rPr>
      <w:b w:val="0"/>
      <w:color w:val="00AEE4" w:themeColor="text2"/>
      <w:sz w:val="22"/>
    </w:rPr>
  </w:style>
  <w:style w:type="character" w:customStyle="1" w:styleId="PyroCO2DeliverableTitleCarattere">
    <w:name w:val="PyroCO2_Deliverable Title Carattere"/>
    <w:basedOn w:val="En-ttedetabledesmatiresCar"/>
    <w:link w:val="PyroCO2DeliverableTitle"/>
    <w:rsid w:val="00BA2648"/>
    <w:rPr>
      <w:rFonts w:ascii="Arial" w:hAnsi="Arial"/>
      <w:b w:val="0"/>
      <w:caps/>
      <w:noProof/>
      <w:color w:val="A0CB7A"/>
      <w:sz w:val="32"/>
      <w:lang w:val="en-GB"/>
    </w:rPr>
  </w:style>
  <w:style w:type="character" w:customStyle="1" w:styleId="ListofabbreviationsTegn">
    <w:name w:val="List of abbreviations Tegn"/>
    <w:basedOn w:val="En-ttedetabledesmatiresCar"/>
    <w:link w:val="Listofabbreviations"/>
    <w:semiHidden/>
    <w:rsid w:val="0004387D"/>
    <w:rPr>
      <w:rFonts w:ascii="Arial" w:hAnsi="Arial"/>
      <w:b w:val="0"/>
      <w:caps/>
      <w:noProof/>
      <w:color w:val="00AEE4" w:themeColor="text2"/>
      <w:sz w:val="26"/>
      <w:lang w:val="en-GB"/>
    </w:rPr>
  </w:style>
  <w:style w:type="paragraph" w:customStyle="1" w:styleId="PyroCO2Title">
    <w:name w:val="PyroCO2_Title"/>
    <w:next w:val="Normal"/>
    <w:link w:val="PyroCO2TitleCarattere"/>
    <w:qFormat/>
    <w:rsid w:val="000C4491"/>
    <w:pPr>
      <w:spacing w:after="0"/>
      <w:jc w:val="center"/>
    </w:pPr>
    <w:rPr>
      <w:rFonts w:eastAsia="Times New Roman" w:cstheme="minorHAnsi"/>
      <w:color w:val="333333"/>
      <w:sz w:val="28"/>
      <w:szCs w:val="28"/>
      <w:shd w:val="clear" w:color="auto" w:fill="FFFFFF"/>
      <w:lang w:eastAsia="it-IT"/>
    </w:rPr>
  </w:style>
  <w:style w:type="paragraph" w:customStyle="1" w:styleId="PyroCO2Logo">
    <w:name w:val="PyroCO2_Logo"/>
    <w:basedOn w:val="Normal"/>
    <w:qFormat/>
    <w:rsid w:val="00AA5136"/>
    <w:pPr>
      <w:spacing w:after="960"/>
      <w:jc w:val="center"/>
    </w:pPr>
    <w:rPr>
      <w:rFonts w:eastAsia="Times New Roman"/>
      <w:color w:val="000000"/>
      <w:sz w:val="40"/>
      <w:szCs w:val="40"/>
      <w:lang w:eastAsia="ar-SA"/>
    </w:rPr>
  </w:style>
  <w:style w:type="paragraph" w:customStyle="1" w:styleId="PyroCO2InfoData">
    <w:name w:val="PyroCO2_Info Data"/>
    <w:basedOn w:val="Normal"/>
    <w:next w:val="Normal"/>
    <w:qFormat/>
    <w:rsid w:val="002658E7"/>
    <w:pPr>
      <w:spacing w:after="360"/>
      <w:contextualSpacing/>
      <w:jc w:val="center"/>
    </w:pPr>
    <w:rPr>
      <w:color w:val="636363" w:themeColor="text1"/>
      <w:sz w:val="20"/>
      <w:szCs w:val="24"/>
    </w:rPr>
  </w:style>
  <w:style w:type="character" w:styleId="Textedelespacerserv">
    <w:name w:val="Placeholder Text"/>
    <w:basedOn w:val="Policepardfaut"/>
    <w:uiPriority w:val="99"/>
    <w:semiHidden/>
    <w:rsid w:val="00F3277E"/>
    <w:rPr>
      <w:color w:val="808080"/>
    </w:rPr>
  </w:style>
  <w:style w:type="table" w:styleId="TableauGrille2-Accentuation2">
    <w:name w:val="Grid Table 2 Accent 2"/>
    <w:basedOn w:val="TableauNormal"/>
    <w:uiPriority w:val="47"/>
    <w:rsid w:val="00BA2648"/>
    <w:pPr>
      <w:spacing w:after="0" w:line="240" w:lineRule="auto"/>
    </w:pPr>
    <w:tblPr>
      <w:tblStyleRowBandSize w:val="1"/>
      <w:tblStyleColBandSize w:val="1"/>
      <w:tblBorders>
        <w:top w:val="single" w:sz="2" w:space="0" w:color="A8B1B5" w:themeColor="accent2" w:themeTint="99"/>
        <w:bottom w:val="single" w:sz="2" w:space="0" w:color="A8B1B5" w:themeColor="accent2" w:themeTint="99"/>
        <w:insideH w:val="single" w:sz="2" w:space="0" w:color="A8B1B5" w:themeColor="accent2" w:themeTint="99"/>
        <w:insideV w:val="single" w:sz="2" w:space="0" w:color="A8B1B5" w:themeColor="accent2" w:themeTint="99"/>
      </w:tblBorders>
    </w:tblPr>
    <w:tblStylePr w:type="firstRow">
      <w:rPr>
        <w:b/>
        <w:bCs/>
      </w:rPr>
      <w:tblPr/>
      <w:tcPr>
        <w:tcBorders>
          <w:top w:val="nil"/>
          <w:bottom w:val="single" w:sz="12" w:space="0" w:color="A8B1B5" w:themeColor="accent2" w:themeTint="99"/>
          <w:insideH w:val="nil"/>
          <w:insideV w:val="nil"/>
        </w:tcBorders>
        <w:shd w:val="clear" w:color="auto" w:fill="FFFFFF" w:themeFill="background1"/>
      </w:tcPr>
    </w:tblStylePr>
    <w:tblStylePr w:type="lastRow">
      <w:rPr>
        <w:b/>
        <w:bCs/>
      </w:rPr>
      <w:tblPr/>
      <w:tcPr>
        <w:tcBorders>
          <w:top w:val="double" w:sz="2" w:space="0" w:color="A8B1B5" w:themeColor="accent2"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2E5E6" w:themeFill="accent2" w:themeFillTint="33"/>
      </w:tcPr>
    </w:tblStylePr>
    <w:tblStylePr w:type="band1Horz">
      <w:tblPr/>
      <w:tcPr>
        <w:shd w:val="clear" w:color="auto" w:fill="E2E5E6" w:themeFill="accent2" w:themeFillTint="33"/>
      </w:tcPr>
    </w:tblStylePr>
  </w:style>
  <w:style w:type="table" w:customStyle="1" w:styleId="WARIFA-green">
    <w:name w:val="WARIFA-green"/>
    <w:basedOn w:val="TableauNormal"/>
    <w:uiPriority w:val="99"/>
    <w:rsid w:val="00BA2648"/>
    <w:pPr>
      <w:spacing w:after="0" w:line="240" w:lineRule="auto"/>
    </w:pPr>
    <w:tblPr/>
  </w:style>
  <w:style w:type="table" w:styleId="TableauGrille3-Accentuation2">
    <w:name w:val="Grid Table 3 Accent 2"/>
    <w:basedOn w:val="TableauNormal"/>
    <w:uiPriority w:val="48"/>
    <w:rsid w:val="001720D5"/>
    <w:pPr>
      <w:spacing w:after="0" w:line="240" w:lineRule="auto"/>
    </w:pPr>
    <w:tblPr>
      <w:tblStyleRowBandSize w:val="1"/>
      <w:tblStyleColBandSize w:val="1"/>
      <w:tblBorders>
        <w:top w:val="single" w:sz="4" w:space="0" w:color="A8B1B5" w:themeColor="accent2" w:themeTint="99"/>
        <w:left w:val="single" w:sz="4" w:space="0" w:color="A8B1B5" w:themeColor="accent2" w:themeTint="99"/>
        <w:bottom w:val="single" w:sz="4" w:space="0" w:color="A8B1B5" w:themeColor="accent2" w:themeTint="99"/>
        <w:right w:val="single" w:sz="4" w:space="0" w:color="A8B1B5" w:themeColor="accent2" w:themeTint="99"/>
        <w:insideH w:val="single" w:sz="4" w:space="0" w:color="A8B1B5" w:themeColor="accent2" w:themeTint="99"/>
        <w:insideV w:val="single" w:sz="4" w:space="0" w:color="A8B1B5" w:themeColor="accent2"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2E5E6" w:themeFill="accent2" w:themeFillTint="33"/>
      </w:tcPr>
    </w:tblStylePr>
    <w:tblStylePr w:type="band1Horz">
      <w:tblPr/>
      <w:tcPr>
        <w:shd w:val="clear" w:color="auto" w:fill="E2E5E6" w:themeFill="accent2" w:themeFillTint="33"/>
      </w:tcPr>
    </w:tblStylePr>
    <w:tblStylePr w:type="neCell">
      <w:tblPr/>
      <w:tcPr>
        <w:tcBorders>
          <w:bottom w:val="single" w:sz="4" w:space="0" w:color="A8B1B5" w:themeColor="accent2" w:themeTint="99"/>
        </w:tcBorders>
      </w:tcPr>
    </w:tblStylePr>
    <w:tblStylePr w:type="nwCell">
      <w:tblPr/>
      <w:tcPr>
        <w:tcBorders>
          <w:bottom w:val="single" w:sz="4" w:space="0" w:color="A8B1B5" w:themeColor="accent2" w:themeTint="99"/>
        </w:tcBorders>
      </w:tcPr>
    </w:tblStylePr>
    <w:tblStylePr w:type="seCell">
      <w:tblPr/>
      <w:tcPr>
        <w:tcBorders>
          <w:top w:val="single" w:sz="4" w:space="0" w:color="A8B1B5" w:themeColor="accent2" w:themeTint="99"/>
        </w:tcBorders>
      </w:tcPr>
    </w:tblStylePr>
    <w:tblStylePr w:type="swCell">
      <w:tblPr/>
      <w:tcPr>
        <w:tcBorders>
          <w:top w:val="single" w:sz="4" w:space="0" w:color="A8B1B5" w:themeColor="accent2" w:themeTint="99"/>
        </w:tcBorders>
      </w:tcPr>
    </w:tblStylePr>
  </w:style>
  <w:style w:type="table" w:customStyle="1" w:styleId="TabWARIFA">
    <w:name w:val="Tab WARIFA"/>
    <w:basedOn w:val="TableauNormal"/>
    <w:uiPriority w:val="99"/>
    <w:rsid w:val="00B84FC1"/>
    <w:pPr>
      <w:spacing w:after="0" w:line="240" w:lineRule="auto"/>
    </w:pPr>
    <w:tblPr/>
  </w:style>
  <w:style w:type="character" w:styleId="Numrodeligne">
    <w:name w:val="line number"/>
    <w:basedOn w:val="Policepardfaut"/>
    <w:uiPriority w:val="99"/>
    <w:semiHidden/>
    <w:unhideWhenUsed/>
    <w:rsid w:val="00366B33"/>
  </w:style>
  <w:style w:type="paragraph" w:customStyle="1" w:styleId="WARIFAcaption">
    <w:name w:val="WARIFA_caption"/>
    <w:basedOn w:val="Lgende"/>
    <w:link w:val="WARIFAcaptionCarattere"/>
    <w:autoRedefine/>
    <w:rsid w:val="003B6296"/>
  </w:style>
  <w:style w:type="paragraph" w:customStyle="1" w:styleId="PyroCO2Captionfiguresblack">
    <w:name w:val="PyroCO2_Caption figures black"/>
    <w:basedOn w:val="Lgende"/>
    <w:link w:val="PyroCO2CaptionfiguresblackCarattere"/>
    <w:qFormat/>
    <w:rsid w:val="00BD10C5"/>
    <w:pPr>
      <w:keepNext/>
    </w:pPr>
    <w:rPr>
      <w:b w:val="0"/>
      <w:color w:val="636363" w:themeColor="text1"/>
    </w:rPr>
  </w:style>
  <w:style w:type="character" w:customStyle="1" w:styleId="WARIFAcaptionCarattere">
    <w:name w:val="WARIFA_caption Carattere"/>
    <w:basedOn w:val="LgendeCar"/>
    <w:link w:val="WARIFAcaption"/>
    <w:rsid w:val="003B6296"/>
    <w:rPr>
      <w:rFonts w:ascii="Arial" w:hAnsi="Arial"/>
      <w:b/>
      <w:bCs/>
      <w:noProof/>
      <w:color w:val="A0CB7A"/>
      <w:sz w:val="18"/>
      <w:szCs w:val="18"/>
      <w:lang w:val="en-GB"/>
    </w:rPr>
  </w:style>
  <w:style w:type="character" w:customStyle="1" w:styleId="PyroCO2CaptionfiguresblackCarattere">
    <w:name w:val="PyroCO2_Caption figures black Carattere"/>
    <w:basedOn w:val="LgendeCar"/>
    <w:link w:val="PyroCO2Captionfiguresblack"/>
    <w:rsid w:val="00BD10C5"/>
    <w:rPr>
      <w:rFonts w:ascii="Arial" w:hAnsi="Arial"/>
      <w:b w:val="0"/>
      <w:bCs/>
      <w:color w:val="636363" w:themeColor="text1"/>
      <w:sz w:val="18"/>
      <w:szCs w:val="18"/>
      <w:lang w:val="en-GB"/>
    </w:rPr>
  </w:style>
  <w:style w:type="paragraph" w:customStyle="1" w:styleId="PyroCO2-listfigures">
    <w:name w:val="PyroCO2-list figures"/>
    <w:basedOn w:val="Tabledesillustrations"/>
    <w:link w:val="PyroCO2-listfiguresCarattere"/>
    <w:qFormat/>
    <w:rsid w:val="000F5207"/>
    <w:pPr>
      <w:tabs>
        <w:tab w:val="right" w:leader="dot" w:pos="9628"/>
      </w:tabs>
      <w:spacing w:after="100" w:line="360" w:lineRule="auto"/>
    </w:pPr>
  </w:style>
  <w:style w:type="character" w:customStyle="1" w:styleId="TabledesillustrationsCar">
    <w:name w:val="Table des illustrations Car"/>
    <w:aliases w:val="WARIFA_index figures Car"/>
    <w:basedOn w:val="Policepardfaut"/>
    <w:link w:val="Tabledesillustrations"/>
    <w:rsid w:val="003B6296"/>
    <w:rPr>
      <w:rFonts w:ascii="Calibri" w:eastAsia="Times New Roman" w:hAnsi="Calibri" w:cs="Times New Roman"/>
      <w:b/>
      <w:noProof/>
      <w:color w:val="00AEE4" w:themeColor="text2"/>
      <w:szCs w:val="24"/>
      <w:lang w:val="en-GB" w:eastAsia="ar-SA"/>
    </w:rPr>
  </w:style>
  <w:style w:type="character" w:customStyle="1" w:styleId="PyroCO2-listfiguresCarattere">
    <w:name w:val="PyroCO2-list figures Carattere"/>
    <w:basedOn w:val="TabledesillustrationsCar"/>
    <w:link w:val="PyroCO2-listfigures"/>
    <w:rsid w:val="000F5207"/>
    <w:rPr>
      <w:rFonts w:ascii="Arial" w:eastAsia="Times New Roman" w:hAnsi="Arial" w:cs="Times New Roman"/>
      <w:b/>
      <w:noProof/>
      <w:color w:val="00AEE4" w:themeColor="text2"/>
      <w:szCs w:val="24"/>
      <w:lang w:val="en-GB" w:eastAsia="ar-SA"/>
    </w:rPr>
  </w:style>
  <w:style w:type="paragraph" w:customStyle="1" w:styleId="PyroCO2summary">
    <w:name w:val="PyroCO2_summary"/>
    <w:basedOn w:val="Tabledesillustrations"/>
    <w:link w:val="PyroCO2summaryCarattere"/>
    <w:qFormat/>
    <w:rsid w:val="00CE7D07"/>
    <w:pPr>
      <w:tabs>
        <w:tab w:val="right" w:leader="dot" w:pos="9628"/>
      </w:tabs>
      <w:spacing w:line="276" w:lineRule="auto"/>
    </w:pPr>
    <w:rPr>
      <w:color w:val="auto"/>
    </w:rPr>
  </w:style>
  <w:style w:type="character" w:customStyle="1" w:styleId="PyroCO2summaryCarattere">
    <w:name w:val="PyroCO2_summary Carattere"/>
    <w:basedOn w:val="TabledesillustrationsCar"/>
    <w:link w:val="PyroCO2summary"/>
    <w:rsid w:val="00CE7D07"/>
    <w:rPr>
      <w:rFonts w:ascii="Arial" w:eastAsia="Times New Roman" w:hAnsi="Arial" w:cs="Times New Roman"/>
      <w:b/>
      <w:noProof/>
      <w:color w:val="00AEE4" w:themeColor="text2"/>
      <w:szCs w:val="24"/>
      <w:lang w:val="en-GB" w:eastAsia="ar-SA"/>
    </w:rPr>
  </w:style>
  <w:style w:type="character" w:customStyle="1" w:styleId="PyroCO2TitleCarattere">
    <w:name w:val="PyroCO2_Title Carattere"/>
    <w:basedOn w:val="Policepardfaut"/>
    <w:link w:val="PyroCO2Title"/>
    <w:rsid w:val="00DA37F0"/>
    <w:rPr>
      <w:rFonts w:eastAsia="Times New Roman" w:cstheme="minorHAnsi"/>
      <w:color w:val="333333"/>
      <w:sz w:val="28"/>
      <w:szCs w:val="28"/>
      <w:lang w:eastAsia="it-IT"/>
    </w:rPr>
  </w:style>
  <w:style w:type="table" w:styleId="TableauGrille1Clair-Accentuation2">
    <w:name w:val="Grid Table 1 Light Accent 2"/>
    <w:basedOn w:val="TableauNormal"/>
    <w:uiPriority w:val="46"/>
    <w:rsid w:val="003F4256"/>
    <w:pPr>
      <w:spacing w:after="0" w:line="240" w:lineRule="auto"/>
    </w:pPr>
    <w:tblPr>
      <w:tblStyleRowBandSize w:val="1"/>
      <w:tblStyleColBandSize w:val="1"/>
      <w:tblBorders>
        <w:top w:val="single" w:sz="4" w:space="0" w:color="C5CBCD" w:themeColor="accent2" w:themeTint="66"/>
        <w:left w:val="single" w:sz="4" w:space="0" w:color="C5CBCD" w:themeColor="accent2" w:themeTint="66"/>
        <w:bottom w:val="single" w:sz="4" w:space="0" w:color="C5CBCD" w:themeColor="accent2" w:themeTint="66"/>
        <w:right w:val="single" w:sz="4" w:space="0" w:color="C5CBCD" w:themeColor="accent2" w:themeTint="66"/>
        <w:insideH w:val="single" w:sz="4" w:space="0" w:color="C5CBCD" w:themeColor="accent2" w:themeTint="66"/>
        <w:insideV w:val="single" w:sz="4" w:space="0" w:color="C5CBCD" w:themeColor="accent2" w:themeTint="66"/>
      </w:tblBorders>
    </w:tblPr>
    <w:tblStylePr w:type="firstRow">
      <w:rPr>
        <w:b/>
        <w:bCs/>
      </w:rPr>
      <w:tblPr/>
      <w:tcPr>
        <w:tcBorders>
          <w:bottom w:val="single" w:sz="12" w:space="0" w:color="A8B1B5" w:themeColor="accent2" w:themeTint="99"/>
        </w:tcBorders>
      </w:tcPr>
    </w:tblStylePr>
    <w:tblStylePr w:type="lastRow">
      <w:rPr>
        <w:b/>
        <w:bCs/>
      </w:rPr>
      <w:tblPr/>
      <w:tcPr>
        <w:tcBorders>
          <w:top w:val="double" w:sz="2" w:space="0" w:color="A8B1B5" w:themeColor="accent2" w:themeTint="99"/>
        </w:tcBorders>
      </w:tcPr>
    </w:tblStylePr>
    <w:tblStylePr w:type="firstCol">
      <w:rPr>
        <w:b/>
        <w:bCs/>
      </w:rPr>
    </w:tblStylePr>
    <w:tblStylePr w:type="lastCol">
      <w:rPr>
        <w:b/>
        <w:bCs/>
      </w:rPr>
    </w:tblStylePr>
  </w:style>
  <w:style w:type="table" w:styleId="TableauGrille4-Accentuation2">
    <w:name w:val="Grid Table 4 Accent 2"/>
    <w:basedOn w:val="TableauNormal"/>
    <w:uiPriority w:val="49"/>
    <w:rsid w:val="00CB429E"/>
    <w:pPr>
      <w:spacing w:after="0" w:line="240" w:lineRule="auto"/>
    </w:pPr>
    <w:tblPr>
      <w:tblStyleRowBandSize w:val="1"/>
      <w:tblStyleColBandSize w:val="1"/>
      <w:tblBorders>
        <w:top w:val="single" w:sz="4" w:space="0" w:color="A8B1B5" w:themeColor="accent2" w:themeTint="99"/>
        <w:left w:val="single" w:sz="4" w:space="0" w:color="A8B1B5" w:themeColor="accent2" w:themeTint="99"/>
        <w:bottom w:val="single" w:sz="4" w:space="0" w:color="A8B1B5" w:themeColor="accent2" w:themeTint="99"/>
        <w:right w:val="single" w:sz="4" w:space="0" w:color="A8B1B5" w:themeColor="accent2" w:themeTint="99"/>
        <w:insideH w:val="single" w:sz="4" w:space="0" w:color="A8B1B5" w:themeColor="accent2" w:themeTint="99"/>
        <w:insideV w:val="single" w:sz="4" w:space="0" w:color="A8B1B5" w:themeColor="accent2" w:themeTint="99"/>
      </w:tblBorders>
    </w:tblPr>
    <w:tblStylePr w:type="firstRow">
      <w:rPr>
        <w:b/>
        <w:bCs/>
        <w:color w:val="FFFFFF" w:themeColor="background1"/>
      </w:rPr>
      <w:tblPr/>
      <w:tcPr>
        <w:tcBorders>
          <w:top w:val="single" w:sz="4" w:space="0" w:color="707E83" w:themeColor="accent2"/>
          <w:left w:val="single" w:sz="4" w:space="0" w:color="707E83" w:themeColor="accent2"/>
          <w:bottom w:val="single" w:sz="4" w:space="0" w:color="707E83" w:themeColor="accent2"/>
          <w:right w:val="single" w:sz="4" w:space="0" w:color="707E83" w:themeColor="accent2"/>
          <w:insideH w:val="nil"/>
          <w:insideV w:val="nil"/>
        </w:tcBorders>
        <w:shd w:val="clear" w:color="auto" w:fill="707E83" w:themeFill="accent2"/>
      </w:tcPr>
    </w:tblStylePr>
    <w:tblStylePr w:type="lastRow">
      <w:rPr>
        <w:b/>
        <w:bCs/>
      </w:rPr>
      <w:tblPr/>
      <w:tcPr>
        <w:tcBorders>
          <w:top w:val="double" w:sz="4" w:space="0" w:color="707E83" w:themeColor="accent2"/>
        </w:tcBorders>
      </w:tcPr>
    </w:tblStylePr>
    <w:tblStylePr w:type="firstCol">
      <w:rPr>
        <w:b/>
        <w:bCs/>
      </w:rPr>
    </w:tblStylePr>
    <w:tblStylePr w:type="lastCol">
      <w:rPr>
        <w:b/>
        <w:bCs/>
      </w:rPr>
    </w:tblStylePr>
    <w:tblStylePr w:type="band1Vert">
      <w:tblPr/>
      <w:tcPr>
        <w:shd w:val="clear" w:color="auto" w:fill="E2E5E6" w:themeFill="accent2" w:themeFillTint="33"/>
      </w:tcPr>
    </w:tblStylePr>
    <w:tblStylePr w:type="band1Horz">
      <w:tblPr/>
      <w:tcPr>
        <w:shd w:val="clear" w:color="auto" w:fill="E2E5E6" w:themeFill="accent2" w:themeFillTint="33"/>
      </w:tcPr>
    </w:tblStylePr>
  </w:style>
  <w:style w:type="table" w:styleId="TableauGrille5Fonc-Accentuation2">
    <w:name w:val="Grid Table 5 Dark Accent 2"/>
    <w:basedOn w:val="TableauNormal"/>
    <w:uiPriority w:val="50"/>
    <w:rsid w:val="00CB429E"/>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2E5E6"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707E83"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707E83"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707E83"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707E83" w:themeFill="accent2"/>
      </w:tcPr>
    </w:tblStylePr>
    <w:tblStylePr w:type="band1Vert">
      <w:tblPr/>
      <w:tcPr>
        <w:shd w:val="clear" w:color="auto" w:fill="C5CBCD" w:themeFill="accent2" w:themeFillTint="66"/>
      </w:tcPr>
    </w:tblStylePr>
    <w:tblStylePr w:type="band1Horz">
      <w:tblPr/>
      <w:tcPr>
        <w:shd w:val="clear" w:color="auto" w:fill="C5CBCD" w:themeFill="accent2" w:themeFillTint="66"/>
      </w:tcPr>
    </w:tblStylePr>
  </w:style>
  <w:style w:type="paragraph" w:styleId="TM1">
    <w:name w:val="toc 1"/>
    <w:basedOn w:val="Normal"/>
    <w:next w:val="Normal"/>
    <w:autoRedefine/>
    <w:uiPriority w:val="39"/>
    <w:unhideWhenUsed/>
    <w:rsid w:val="004757E7"/>
    <w:pPr>
      <w:spacing w:after="100"/>
    </w:pPr>
    <w:rPr>
      <w:b/>
      <w:color w:val="9ED565" w:themeColor="accent4" w:themeShade="BF"/>
      <w:sz w:val="24"/>
    </w:rPr>
  </w:style>
  <w:style w:type="paragraph" w:styleId="TM2">
    <w:name w:val="toc 2"/>
    <w:basedOn w:val="Normal"/>
    <w:next w:val="Normal"/>
    <w:autoRedefine/>
    <w:uiPriority w:val="39"/>
    <w:unhideWhenUsed/>
    <w:rsid w:val="00F50F06"/>
    <w:pPr>
      <w:spacing w:after="100"/>
      <w:ind w:left="220"/>
    </w:pPr>
  </w:style>
  <w:style w:type="character" w:customStyle="1" w:styleId="title-text">
    <w:name w:val="title-text"/>
    <w:basedOn w:val="Policepardfaut"/>
    <w:rsid w:val="00F50F06"/>
  </w:style>
  <w:style w:type="character" w:customStyle="1" w:styleId="m-event-listingdate">
    <w:name w:val="m-event-listing__date"/>
    <w:basedOn w:val="Policepardfaut"/>
    <w:rsid w:val="00F50F06"/>
  </w:style>
  <w:style w:type="character" w:customStyle="1" w:styleId="m-event-listinghover">
    <w:name w:val="m-event-listing__hover"/>
    <w:basedOn w:val="Policepardfaut"/>
    <w:rsid w:val="00F50F06"/>
  </w:style>
  <w:style w:type="paragraph" w:customStyle="1" w:styleId="text-build-content">
    <w:name w:val="text-build-content"/>
    <w:basedOn w:val="Normal"/>
    <w:rsid w:val="00F50F06"/>
    <w:pPr>
      <w:spacing w:before="195" w:after="195" w:line="240" w:lineRule="auto"/>
      <w:jc w:val="both"/>
    </w:pPr>
    <w:rPr>
      <w:rFonts w:ascii="Calibri" w:eastAsiaTheme="minorHAnsi" w:hAnsi="Calibri" w:cs="Calibri"/>
      <w:lang w:eastAsia="fr-FR"/>
    </w:rPr>
  </w:style>
  <w:style w:type="character" w:customStyle="1" w:styleId="tribe-event-date-start">
    <w:name w:val="tribe-event-date-start"/>
    <w:basedOn w:val="Policepardfaut"/>
    <w:rsid w:val="00F50F06"/>
  </w:style>
  <w:style w:type="character" w:customStyle="1" w:styleId="tribe-event-date-end">
    <w:name w:val="tribe-event-date-end"/>
    <w:basedOn w:val="Policepardfaut"/>
    <w:rsid w:val="00F50F06"/>
  </w:style>
  <w:style w:type="character" w:customStyle="1" w:styleId="tribe-country-name">
    <w:name w:val="tribe-country-name"/>
    <w:basedOn w:val="Policepardfaut"/>
    <w:rsid w:val="00F50F06"/>
  </w:style>
  <w:style w:type="paragraph" w:styleId="TM3">
    <w:name w:val="toc 3"/>
    <w:basedOn w:val="Normal"/>
    <w:next w:val="Normal"/>
    <w:autoRedefine/>
    <w:uiPriority w:val="39"/>
    <w:unhideWhenUsed/>
    <w:rsid w:val="00F50F06"/>
    <w:pPr>
      <w:spacing w:after="100" w:line="259" w:lineRule="auto"/>
      <w:ind w:left="440"/>
      <w:jc w:val="both"/>
    </w:pPr>
    <w:rPr>
      <w:rFonts w:ascii="Roboto" w:eastAsiaTheme="minorHAnsi" w:hAnsi="Roboto" w:cstheme="majorBidi"/>
      <w:szCs w:val="24"/>
    </w:rPr>
  </w:style>
  <w:style w:type="paragraph" w:customStyle="1" w:styleId="pl0">
    <w:name w:val="pl0"/>
    <w:basedOn w:val="Normal"/>
    <w:rsid w:val="00F50F06"/>
    <w:pPr>
      <w:spacing w:before="100" w:beforeAutospacing="1" w:after="100" w:afterAutospacing="1" w:line="240" w:lineRule="auto"/>
      <w:jc w:val="both"/>
    </w:pPr>
    <w:rPr>
      <w:rFonts w:ascii="Times New Roman" w:eastAsia="Times New Roman" w:hAnsi="Times New Roman" w:cs="Times New Roman"/>
      <w:sz w:val="24"/>
      <w:szCs w:val="24"/>
      <w:lang w:eastAsia="fr-FR"/>
    </w:rPr>
  </w:style>
  <w:style w:type="character" w:customStyle="1" w:styleId="author-ref">
    <w:name w:val="author-ref"/>
    <w:basedOn w:val="Policepardfaut"/>
    <w:rsid w:val="00F50F06"/>
  </w:style>
  <w:style w:type="character" w:customStyle="1" w:styleId="inlineblock">
    <w:name w:val="inlineblock"/>
    <w:basedOn w:val="Policepardfaut"/>
    <w:rsid w:val="00F50F06"/>
  </w:style>
  <w:style w:type="character" w:customStyle="1" w:styleId="sciprofiles-linkname">
    <w:name w:val="sciprofiles-link__name"/>
    <w:basedOn w:val="Policepardfaut"/>
    <w:rsid w:val="00F50F06"/>
  </w:style>
  <w:style w:type="character" w:customStyle="1" w:styleId="al-author-name-more">
    <w:name w:val="al-author-name-more"/>
    <w:basedOn w:val="Policepardfaut"/>
    <w:rsid w:val="00F50F06"/>
  </w:style>
  <w:style w:type="character" w:customStyle="1" w:styleId="delimiter">
    <w:name w:val="delimiter"/>
    <w:basedOn w:val="Policepardfaut"/>
    <w:rsid w:val="00F50F06"/>
  </w:style>
  <w:style w:type="character" w:customStyle="1" w:styleId="accordion-tabbedtab-mobile">
    <w:name w:val="accordion-tabbed__tab-mobile"/>
    <w:basedOn w:val="Policepardfaut"/>
    <w:rsid w:val="00F50F06"/>
  </w:style>
  <w:style w:type="character" w:customStyle="1" w:styleId="comma-separator">
    <w:name w:val="comma-separator"/>
    <w:basedOn w:val="Policepardfaut"/>
    <w:rsid w:val="00F50F06"/>
  </w:style>
  <w:style w:type="paragraph" w:customStyle="1" w:styleId="c-project-descriptiontext">
    <w:name w:val="c-project-description__text"/>
    <w:basedOn w:val="Normal"/>
    <w:rsid w:val="00F50F06"/>
    <w:pPr>
      <w:spacing w:before="100" w:beforeAutospacing="1" w:after="100" w:afterAutospacing="1" w:line="240" w:lineRule="auto"/>
      <w:jc w:val="both"/>
    </w:pPr>
    <w:rPr>
      <w:rFonts w:ascii="Times New Roman" w:eastAsia="Times New Roman" w:hAnsi="Times New Roman" w:cs="Times New Roman"/>
      <w:sz w:val="24"/>
      <w:szCs w:val="24"/>
      <w:lang w:eastAsia="fr-FR"/>
    </w:rPr>
  </w:style>
  <w:style w:type="character" w:customStyle="1" w:styleId="entry-title">
    <w:name w:val="entry-title"/>
    <w:basedOn w:val="Policepardfaut"/>
    <w:rsid w:val="00F50F06"/>
  </w:style>
  <w:style w:type="paragraph" w:customStyle="1" w:styleId="Nivel2Marcos">
    <w:name w:val="Nivel 2 Marcos"/>
    <w:basedOn w:val="Titre2"/>
    <w:link w:val="Nivel2MarcosChar"/>
    <w:qFormat/>
    <w:rsid w:val="00F50F06"/>
    <w:pPr>
      <w:keepNext/>
      <w:keepLines/>
      <w:numPr>
        <w:ilvl w:val="0"/>
        <w:numId w:val="0"/>
      </w:numPr>
      <w:spacing w:before="40" w:after="0" w:line="259" w:lineRule="auto"/>
      <w:jc w:val="both"/>
    </w:pPr>
    <w:rPr>
      <w:rFonts w:ascii="Roboto" w:eastAsiaTheme="majorEastAsia" w:hAnsi="Roboto" w:cstheme="majorBidi"/>
      <w:smallCaps w:val="0"/>
      <w:noProof/>
    </w:rPr>
  </w:style>
  <w:style w:type="character" w:customStyle="1" w:styleId="Nivel2MarcosChar">
    <w:name w:val="Nivel 2 Marcos Char"/>
    <w:basedOn w:val="Titre2Car"/>
    <w:link w:val="Nivel2Marcos"/>
    <w:rsid w:val="00F50F06"/>
    <w:rPr>
      <w:rFonts w:ascii="Roboto" w:eastAsiaTheme="majorEastAsia" w:hAnsi="Roboto" w:cstheme="majorBidi"/>
      <w:b/>
      <w:smallCaps w:val="0"/>
      <w:color w:val="707E83" w:themeColor="accent2"/>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8968028">
      <w:bodyDiv w:val="1"/>
      <w:marLeft w:val="0"/>
      <w:marRight w:val="0"/>
      <w:marTop w:val="0"/>
      <w:marBottom w:val="0"/>
      <w:divBdr>
        <w:top w:val="none" w:sz="0" w:space="0" w:color="auto"/>
        <w:left w:val="none" w:sz="0" w:space="0" w:color="auto"/>
        <w:bottom w:val="none" w:sz="0" w:space="0" w:color="auto"/>
        <w:right w:val="none" w:sz="0" w:space="0" w:color="auto"/>
      </w:divBdr>
    </w:div>
    <w:div w:id="129787038">
      <w:bodyDiv w:val="1"/>
      <w:marLeft w:val="0"/>
      <w:marRight w:val="0"/>
      <w:marTop w:val="0"/>
      <w:marBottom w:val="0"/>
      <w:divBdr>
        <w:top w:val="none" w:sz="0" w:space="0" w:color="auto"/>
        <w:left w:val="none" w:sz="0" w:space="0" w:color="auto"/>
        <w:bottom w:val="none" w:sz="0" w:space="0" w:color="auto"/>
        <w:right w:val="none" w:sz="0" w:space="0" w:color="auto"/>
      </w:divBdr>
    </w:div>
    <w:div w:id="460808289">
      <w:bodyDiv w:val="1"/>
      <w:marLeft w:val="0"/>
      <w:marRight w:val="0"/>
      <w:marTop w:val="0"/>
      <w:marBottom w:val="0"/>
      <w:divBdr>
        <w:top w:val="none" w:sz="0" w:space="0" w:color="auto"/>
        <w:left w:val="none" w:sz="0" w:space="0" w:color="auto"/>
        <w:bottom w:val="none" w:sz="0" w:space="0" w:color="auto"/>
        <w:right w:val="none" w:sz="0" w:space="0" w:color="auto"/>
      </w:divBdr>
    </w:div>
    <w:div w:id="515387526">
      <w:bodyDiv w:val="1"/>
      <w:marLeft w:val="0"/>
      <w:marRight w:val="0"/>
      <w:marTop w:val="0"/>
      <w:marBottom w:val="0"/>
      <w:divBdr>
        <w:top w:val="none" w:sz="0" w:space="0" w:color="auto"/>
        <w:left w:val="none" w:sz="0" w:space="0" w:color="auto"/>
        <w:bottom w:val="none" w:sz="0" w:space="0" w:color="auto"/>
        <w:right w:val="none" w:sz="0" w:space="0" w:color="auto"/>
      </w:divBdr>
    </w:div>
    <w:div w:id="652180987">
      <w:bodyDiv w:val="1"/>
      <w:marLeft w:val="0"/>
      <w:marRight w:val="0"/>
      <w:marTop w:val="0"/>
      <w:marBottom w:val="0"/>
      <w:divBdr>
        <w:top w:val="none" w:sz="0" w:space="0" w:color="auto"/>
        <w:left w:val="none" w:sz="0" w:space="0" w:color="auto"/>
        <w:bottom w:val="none" w:sz="0" w:space="0" w:color="auto"/>
        <w:right w:val="none" w:sz="0" w:space="0" w:color="auto"/>
      </w:divBdr>
    </w:div>
    <w:div w:id="754546626">
      <w:bodyDiv w:val="1"/>
      <w:marLeft w:val="0"/>
      <w:marRight w:val="0"/>
      <w:marTop w:val="0"/>
      <w:marBottom w:val="0"/>
      <w:divBdr>
        <w:top w:val="none" w:sz="0" w:space="0" w:color="auto"/>
        <w:left w:val="none" w:sz="0" w:space="0" w:color="auto"/>
        <w:bottom w:val="none" w:sz="0" w:space="0" w:color="auto"/>
        <w:right w:val="none" w:sz="0" w:space="0" w:color="auto"/>
      </w:divBdr>
    </w:div>
    <w:div w:id="1038240710">
      <w:bodyDiv w:val="1"/>
      <w:marLeft w:val="0"/>
      <w:marRight w:val="0"/>
      <w:marTop w:val="0"/>
      <w:marBottom w:val="0"/>
      <w:divBdr>
        <w:top w:val="none" w:sz="0" w:space="0" w:color="auto"/>
        <w:left w:val="none" w:sz="0" w:space="0" w:color="auto"/>
        <w:bottom w:val="none" w:sz="0" w:space="0" w:color="auto"/>
        <w:right w:val="none" w:sz="0" w:space="0" w:color="auto"/>
      </w:divBdr>
    </w:div>
    <w:div w:id="1109086055">
      <w:bodyDiv w:val="1"/>
      <w:marLeft w:val="0"/>
      <w:marRight w:val="0"/>
      <w:marTop w:val="0"/>
      <w:marBottom w:val="0"/>
      <w:divBdr>
        <w:top w:val="none" w:sz="0" w:space="0" w:color="auto"/>
        <w:left w:val="none" w:sz="0" w:space="0" w:color="auto"/>
        <w:bottom w:val="none" w:sz="0" w:space="0" w:color="auto"/>
        <w:right w:val="none" w:sz="0" w:space="0" w:color="auto"/>
      </w:divBdr>
    </w:div>
    <w:div w:id="1133213040">
      <w:bodyDiv w:val="1"/>
      <w:marLeft w:val="0"/>
      <w:marRight w:val="0"/>
      <w:marTop w:val="0"/>
      <w:marBottom w:val="0"/>
      <w:divBdr>
        <w:top w:val="none" w:sz="0" w:space="0" w:color="auto"/>
        <w:left w:val="none" w:sz="0" w:space="0" w:color="auto"/>
        <w:bottom w:val="none" w:sz="0" w:space="0" w:color="auto"/>
        <w:right w:val="none" w:sz="0" w:space="0" w:color="auto"/>
      </w:divBdr>
    </w:div>
    <w:div w:id="1188569411">
      <w:bodyDiv w:val="1"/>
      <w:marLeft w:val="0"/>
      <w:marRight w:val="0"/>
      <w:marTop w:val="0"/>
      <w:marBottom w:val="0"/>
      <w:divBdr>
        <w:top w:val="none" w:sz="0" w:space="0" w:color="auto"/>
        <w:left w:val="none" w:sz="0" w:space="0" w:color="auto"/>
        <w:bottom w:val="none" w:sz="0" w:space="0" w:color="auto"/>
        <w:right w:val="none" w:sz="0" w:space="0" w:color="auto"/>
      </w:divBdr>
    </w:div>
    <w:div w:id="1209610319">
      <w:bodyDiv w:val="1"/>
      <w:marLeft w:val="0"/>
      <w:marRight w:val="0"/>
      <w:marTop w:val="0"/>
      <w:marBottom w:val="0"/>
      <w:divBdr>
        <w:top w:val="none" w:sz="0" w:space="0" w:color="auto"/>
        <w:left w:val="none" w:sz="0" w:space="0" w:color="auto"/>
        <w:bottom w:val="none" w:sz="0" w:space="0" w:color="auto"/>
        <w:right w:val="none" w:sz="0" w:space="0" w:color="auto"/>
      </w:divBdr>
    </w:div>
    <w:div w:id="1258367829">
      <w:bodyDiv w:val="1"/>
      <w:marLeft w:val="0"/>
      <w:marRight w:val="0"/>
      <w:marTop w:val="0"/>
      <w:marBottom w:val="0"/>
      <w:divBdr>
        <w:top w:val="none" w:sz="0" w:space="0" w:color="auto"/>
        <w:left w:val="none" w:sz="0" w:space="0" w:color="auto"/>
        <w:bottom w:val="none" w:sz="0" w:space="0" w:color="auto"/>
        <w:right w:val="none" w:sz="0" w:space="0" w:color="auto"/>
      </w:divBdr>
    </w:div>
    <w:div w:id="1452702890">
      <w:bodyDiv w:val="1"/>
      <w:marLeft w:val="0"/>
      <w:marRight w:val="0"/>
      <w:marTop w:val="0"/>
      <w:marBottom w:val="0"/>
      <w:divBdr>
        <w:top w:val="none" w:sz="0" w:space="0" w:color="auto"/>
        <w:left w:val="none" w:sz="0" w:space="0" w:color="auto"/>
        <w:bottom w:val="none" w:sz="0" w:space="0" w:color="auto"/>
        <w:right w:val="none" w:sz="0" w:space="0" w:color="auto"/>
      </w:divBdr>
    </w:div>
    <w:div w:id="1499925076">
      <w:bodyDiv w:val="1"/>
      <w:marLeft w:val="0"/>
      <w:marRight w:val="0"/>
      <w:marTop w:val="0"/>
      <w:marBottom w:val="0"/>
      <w:divBdr>
        <w:top w:val="none" w:sz="0" w:space="0" w:color="auto"/>
        <w:left w:val="none" w:sz="0" w:space="0" w:color="auto"/>
        <w:bottom w:val="none" w:sz="0" w:space="0" w:color="auto"/>
        <w:right w:val="none" w:sz="0" w:space="0" w:color="auto"/>
      </w:divBdr>
    </w:div>
    <w:div w:id="1516189389">
      <w:bodyDiv w:val="1"/>
      <w:marLeft w:val="0"/>
      <w:marRight w:val="0"/>
      <w:marTop w:val="0"/>
      <w:marBottom w:val="0"/>
      <w:divBdr>
        <w:top w:val="none" w:sz="0" w:space="0" w:color="auto"/>
        <w:left w:val="none" w:sz="0" w:space="0" w:color="auto"/>
        <w:bottom w:val="none" w:sz="0" w:space="0" w:color="auto"/>
        <w:right w:val="none" w:sz="0" w:space="0" w:color="auto"/>
      </w:divBdr>
    </w:div>
    <w:div w:id="1682656055">
      <w:bodyDiv w:val="1"/>
      <w:marLeft w:val="0"/>
      <w:marRight w:val="0"/>
      <w:marTop w:val="0"/>
      <w:marBottom w:val="0"/>
      <w:divBdr>
        <w:top w:val="none" w:sz="0" w:space="0" w:color="auto"/>
        <w:left w:val="none" w:sz="0" w:space="0" w:color="auto"/>
        <w:bottom w:val="none" w:sz="0" w:space="0" w:color="auto"/>
        <w:right w:val="none" w:sz="0" w:space="0" w:color="auto"/>
      </w:divBdr>
      <w:divsChild>
        <w:div w:id="750129099">
          <w:marLeft w:val="446"/>
          <w:marRight w:val="0"/>
          <w:marTop w:val="0"/>
          <w:marBottom w:val="0"/>
          <w:divBdr>
            <w:top w:val="none" w:sz="0" w:space="0" w:color="auto"/>
            <w:left w:val="none" w:sz="0" w:space="0" w:color="auto"/>
            <w:bottom w:val="none" w:sz="0" w:space="0" w:color="auto"/>
            <w:right w:val="none" w:sz="0" w:space="0" w:color="auto"/>
          </w:divBdr>
        </w:div>
      </w:divsChild>
    </w:div>
    <w:div w:id="2037193001">
      <w:bodyDiv w:val="1"/>
      <w:marLeft w:val="0"/>
      <w:marRight w:val="0"/>
      <w:marTop w:val="0"/>
      <w:marBottom w:val="0"/>
      <w:divBdr>
        <w:top w:val="none" w:sz="0" w:space="0" w:color="auto"/>
        <w:left w:val="none" w:sz="0" w:space="0" w:color="auto"/>
        <w:bottom w:val="none" w:sz="0" w:space="0" w:color="auto"/>
        <w:right w:val="none" w:sz="0" w:space="0" w:color="auto"/>
      </w:divBdr>
    </w:div>
    <w:div w:id="2064407707">
      <w:bodyDiv w:val="1"/>
      <w:marLeft w:val="0"/>
      <w:marRight w:val="0"/>
      <w:marTop w:val="0"/>
      <w:marBottom w:val="0"/>
      <w:divBdr>
        <w:top w:val="none" w:sz="0" w:space="0" w:color="auto"/>
        <w:left w:val="none" w:sz="0" w:space="0" w:color="auto"/>
        <w:bottom w:val="none" w:sz="0" w:space="0" w:color="auto"/>
        <w:right w:val="none" w:sz="0" w:space="0" w:color="auto"/>
      </w:divBdr>
    </w:div>
    <w:div w:id="212573390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eader" Target="header1.xml"/><Relationship Id="rId5" Type="http://schemas.openxmlformats.org/officeDocument/2006/relationships/styles" Target="styles.xml"/><Relationship Id="rId15" Type="http://schemas.openxmlformats.org/officeDocument/2006/relationships/header" Target="header3.xml"/><Relationship Id="rId10" Type="http://schemas.openxmlformats.org/officeDocument/2006/relationships/image" Target="media/image1.pn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footer" Target="footer2.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footer3.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PyroCO2">
      <a:dk1>
        <a:srgbClr val="636363"/>
      </a:dk1>
      <a:lt1>
        <a:sysClr val="window" lastClr="FFFFFF"/>
      </a:lt1>
      <a:dk2>
        <a:srgbClr val="00AEE4"/>
      </a:dk2>
      <a:lt2>
        <a:srgbClr val="FFFFFF"/>
      </a:lt2>
      <a:accent1>
        <a:srgbClr val="B2CF65"/>
      </a:accent1>
      <a:accent2>
        <a:srgbClr val="707E83"/>
      </a:accent2>
      <a:accent3>
        <a:srgbClr val="93E2FF"/>
      </a:accent3>
      <a:accent4>
        <a:srgbClr val="D3ECB9"/>
      </a:accent4>
      <a:accent5>
        <a:srgbClr val="FEE599"/>
      </a:accent5>
      <a:accent6>
        <a:srgbClr val="797979"/>
      </a:accent6>
      <a:hlink>
        <a:srgbClr val="00AEE4"/>
      </a:hlink>
      <a:folHlink>
        <a:srgbClr val="B2CF65"/>
      </a:folHlink>
    </a:clrScheme>
    <a:fontScheme name="PyroCO2">
      <a:majorFont>
        <a:latin typeface="Roboto Bold"/>
        <a:ea typeface=""/>
        <a:cs typeface=""/>
      </a:majorFont>
      <a:minorFont>
        <a:latin typeface="Roboto"/>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Generic document" ma:contentTypeID="0x01010031B82B69D2361148B4D8F7EC156802130800866A923E4818A44DA7A9A878E4520438" ma:contentTypeVersion="48" ma:contentTypeDescription="Create a new document." ma:contentTypeScope="" ma:versionID="5dc1aa1b0bbc8ab38850d19cf38b9473">
  <xsd:schema xmlns:xsd="http://www.w3.org/2001/XMLSchema" xmlns:xs="http://www.w3.org/2001/XMLSchema" xmlns:p="http://schemas.microsoft.com/office/2006/metadata/properties" xmlns:ns2="8bbd4995-53b7-43e2-b62f-10947586ac31" xmlns:ns3="e8a89981-eeb1-482f-a538-27a53e190344" xmlns:ns4="b7856b8f-a7f6-4d2d-a44f-67b1965420bd" targetNamespace="http://schemas.microsoft.com/office/2006/metadata/properties" ma:root="true" ma:fieldsID="9b121cc6c814f1ea7459d9116c1b8835" ns2:_="" ns3:_="" ns4:_="">
    <xsd:import namespace="8bbd4995-53b7-43e2-b62f-10947586ac31"/>
    <xsd:import namespace="e8a89981-eeb1-482f-a538-27a53e190344"/>
    <xsd:import namespace="b7856b8f-a7f6-4d2d-a44f-67b1965420bd"/>
    <xsd:element name="properties">
      <xsd:complexType>
        <xsd:sequence>
          <xsd:element name="documentManagement">
            <xsd:complexType>
              <xsd:all>
                <xsd:element ref="ns2:ArchiveStatus" minOccurs="0"/>
                <xsd:element ref="ns2:CorpWorkflowApproval" minOccurs="0"/>
                <xsd:element ref="ns2:CorpWorkflowFeedback" minOccurs="0"/>
                <xsd:element ref="ns2:CorpWorkflowStatus" minOccurs="0"/>
                <xsd:element ref="ns2:CorpSiteProjectNumber" minOccurs="0"/>
                <xsd:element ref="ns2:CorpSiteProjectName" minOccurs="0"/>
                <xsd:element ref="ns2:CorpSiteSubTitle" minOccurs="0"/>
                <xsd:element ref="ns2:CorpSiteAccess" minOccurs="0"/>
                <xsd:element ref="ns2:CorpSiteClassification" minOccurs="0"/>
                <xsd:element ref="ns2:CorpSiteTags" minOccurs="0"/>
                <xsd:element ref="ns2:CorpSiteProjectQA" minOccurs="0"/>
                <xsd:element ref="ns2:CorpSiteProjectOwner" minOccurs="0"/>
                <xsd:element ref="ns2:CorpSiteProjectLeader" minOccurs="0"/>
                <xsd:element ref="ns2:CorpSiteReportNumber" minOccurs="0"/>
                <xsd:element ref="ns2:CorpSiteISBN" minOccurs="0"/>
                <xsd:element ref="ns2:CorpSiteCoAuthors" minOccurs="0"/>
                <xsd:element ref="ns2:CorpSiteRecipientCompany" minOccurs="0"/>
                <xsd:element ref="ns2:CorpSiteRecipientPerson" minOccurs="0"/>
                <xsd:element ref="ns2:CorpSiteOurRef" minOccurs="0"/>
                <xsd:element ref="ns2:CorpSiteDocumentAuthor" minOccurs="0"/>
                <xsd:element ref="ns2:CorpSiteZipAddress" minOccurs="0"/>
                <xsd:element ref="ns2:CorpSiteZipContact" minOccurs="0"/>
                <xsd:element ref="ns2:CorpSiteVATNumber" minOccurs="0"/>
                <xsd:element ref="ns2:CorpSiteInstituteEmail" minOccurs="0"/>
                <xsd:element ref="ns2:CorpDocPageClassificationNbNo" minOccurs="0"/>
                <xsd:element ref="ns2:CorpDocClassificationEnUs" minOccurs="0"/>
                <xsd:element ref="ns2:CorpDocPageClassificationEnUs" minOccurs="0"/>
                <xsd:element ref="ns2:CorpDocClassificationNbNo" minOccurs="0"/>
                <xsd:element ref="ns2:CorpSiteInstituteEnUs" minOccurs="0"/>
                <xsd:element ref="ns2:CorpSiteInstitutePhone" minOccurs="0"/>
                <xsd:element ref="ns2:CorpSiteDocLanguage" minOccurs="0"/>
                <xsd:element ref="ns2:CorpDocInstitute" minOccurs="0"/>
                <xsd:element ref="ns2:CorpDocVersion" minOccurs="0"/>
                <xsd:element ref="ns3:SharedWithUsers" minOccurs="0"/>
                <xsd:element ref="ns3:SharedWithDetails" minOccurs="0"/>
                <xsd:element ref="ns4:MediaServiceMetadata" minOccurs="0"/>
                <xsd:element ref="ns4:MediaServiceFastMetadata" minOccurs="0"/>
                <xsd:element ref="ns4:MediaServiceDateTaken" minOccurs="0"/>
                <xsd:element ref="ns4:MediaServiceAutoTags" minOccurs="0"/>
                <xsd:element ref="ns4:MediaServiceOCR" minOccurs="0"/>
                <xsd:element ref="ns4:MediaServiceGenerationTime" minOccurs="0"/>
                <xsd:element ref="ns4:MediaServiceEventHashCode" minOccurs="0"/>
                <xsd:element ref="ns4:MediaServiceAutoKeyPoints" minOccurs="0"/>
                <xsd:element ref="ns4:MediaServiceKeyPoints" minOccurs="0"/>
                <xsd:element ref="ns4: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bbd4995-53b7-43e2-b62f-10947586ac31" elementFormDefault="qualified">
    <xsd:import namespace="http://schemas.microsoft.com/office/2006/documentManagement/types"/>
    <xsd:import namespace="http://schemas.microsoft.com/office/infopath/2007/PartnerControls"/>
    <xsd:element name="ArchiveStatus" ma:index="8" nillable="true" ma:displayName="Archive Status" ma:internalName="ArchiveStatus">
      <xsd:simpleType>
        <xsd:restriction base="dms:Text">
          <xsd:maxLength value="255"/>
        </xsd:restriction>
      </xsd:simpleType>
    </xsd:element>
    <xsd:element name="CorpWorkflowApproval" ma:index="9" nillable="true" ma:displayName="Approval Status" ma:internalName="CorpWorkflowApproval">
      <xsd:simpleType>
        <xsd:restriction base="dms:Text">
          <xsd:maxLength value="255"/>
        </xsd:restriction>
      </xsd:simpleType>
    </xsd:element>
    <xsd:element name="CorpWorkflowFeedback" ma:index="10" nillable="true" ma:displayName="Reviewal Status" ma:internalName="CorpWorkflowFeedback">
      <xsd:simpleType>
        <xsd:restriction base="dms:Text">
          <xsd:maxLength value="255"/>
        </xsd:restriction>
      </xsd:simpleType>
    </xsd:element>
    <xsd:element name="CorpWorkflowStatus" ma:index="11" nillable="true" ma:displayName="Workflow Status" ma:internalName="CorpWorkflowStatus">
      <xsd:simpleType>
        <xsd:restriction base="dms:Text">
          <xsd:maxLength value="255"/>
        </xsd:restriction>
      </xsd:simpleType>
    </xsd:element>
    <xsd:element name="CorpSiteProjectNumber" ma:index="12" nillable="true" ma:displayName="Project Number" ma:default="" ma:internalName="CorpSiteProjectNumber">
      <xsd:simpleType>
        <xsd:restriction base="dms:Text">
          <xsd:maxLength value="255"/>
        </xsd:restriction>
      </xsd:simpleType>
    </xsd:element>
    <xsd:element name="CorpSiteProjectName" ma:index="13" nillable="true" ma:displayName="Project Name" ma:internalName="CorpSiteProjectName">
      <xsd:simpleType>
        <xsd:restriction base="dms:Text">
          <xsd:maxLength value="255"/>
        </xsd:restriction>
      </xsd:simpleType>
    </xsd:element>
    <xsd:element name="CorpSiteSubTitle" ma:index="14" nillable="true" ma:displayName="Sub Title" ma:internalName="CorpSiteSubTitle">
      <xsd:simpleType>
        <xsd:restriction base="dms:Text">
          <xsd:maxLength value="255"/>
        </xsd:restriction>
      </xsd:simpleType>
    </xsd:element>
    <xsd:element name="CorpSiteAccess" ma:index="15" nillable="true" ma:displayName="Access level" ma:default="Kun navngitte medlemmer" ma:format="Dropdown" ma:internalName="CorpSiteAccess">
      <xsd:simpleType>
        <xsd:restriction base="dms:Choice">
          <xsd:enumeration value="Kun navngitte medlemmer"/>
          <xsd:enumeration value="SINTEF"/>
          <xsd:enumeration value="Institutt"/>
          <xsd:enumeration value="Avdeling"/>
          <xsd:maxLength value="255"/>
        </xsd:restriction>
      </xsd:simpleType>
    </xsd:element>
    <xsd:element name="CorpSiteClassification" ma:index="16" nillable="true" ma:displayName="Classification" ma:default="Åpen" ma:internalName="CorpSiteClassification">
      <xsd:simpleType>
        <xsd:restriction base="dms:Choice">
          <xsd:enumeration value="Åpen"/>
          <xsd:enumeration value="Fortrolig"/>
          <xsd:enumeration value="Strengt fortrolig"/>
          <xsd:maxLength value="255"/>
        </xsd:restriction>
      </xsd:simpleType>
    </xsd:element>
    <xsd:element name="CorpSiteTags" ma:index="17" nillable="true" ma:displayName="Tags" ma:internalName="CorpSiteTags">
      <xsd:simpleType>
        <xsd:restriction base="dms:Text">
          <xsd:maxLength value="255"/>
        </xsd:restriction>
      </xsd:simpleType>
    </xsd:element>
    <xsd:element name="CorpSiteProjectQA" ma:index="18" nillable="true" ma:displayName="QA" ma:list="UserInfo" ma:SharePointGroup="0" ma:internalName="CorpSiteProjectQA" ma:showField="ImnNam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CorpSiteProjectOwner" ma:index="19" nillable="true" ma:displayName="Project Owner" ma:list="UserInfo" ma:SharePointGroup="0" ma:internalName="CorpSiteProjectOwner" ma:showField="ImnNam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CorpSiteProjectLeader" ma:index="20" nillable="true" ma:displayName="Project Leader" ma:list="UserInfo" ma:SharePointGroup="0" ma:internalName="CorpSiteProjectLeader" ma:showField="ImnNam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CorpSiteReportNumber" ma:index="21" nillable="true" ma:displayName="Report Number" ma:internalName="CorpSiteReportNumber">
      <xsd:simpleType>
        <xsd:restriction base="dms:Text">
          <xsd:maxLength value="255"/>
        </xsd:restriction>
      </xsd:simpleType>
    </xsd:element>
    <xsd:element name="CorpSiteISBN" ma:index="22" nillable="true" ma:displayName="ISBN" ma:internalName="CorpSiteISBN">
      <xsd:simpleType>
        <xsd:restriction base="dms:Text">
          <xsd:maxLength value="255"/>
        </xsd:restriction>
      </xsd:simpleType>
    </xsd:element>
    <xsd:element name="CorpSiteCoAuthors" ma:index="23" nillable="true" ma:displayName="Co Authors" ma:internalName="CorpSiteCoAuthors">
      <xsd:simpleType>
        <xsd:restriction base="dms:Text">
          <xsd:maxLength value="255"/>
        </xsd:restriction>
      </xsd:simpleType>
    </xsd:element>
    <xsd:element name="CorpSiteRecipientCompany" ma:index="24" nillable="true" ma:displayName="Recipient Company" ma:internalName="CorpSiteRecipientCompany">
      <xsd:simpleType>
        <xsd:restriction base="dms:Text">
          <xsd:maxLength value="255"/>
        </xsd:restriction>
      </xsd:simpleType>
    </xsd:element>
    <xsd:element name="CorpSiteRecipientPerson" ma:index="25" nillable="true" ma:displayName="Recipient Person" ma:internalName="CorpSiteRecipientPerson">
      <xsd:simpleType>
        <xsd:restriction base="dms:Text">
          <xsd:maxLength value="255"/>
        </xsd:restriction>
      </xsd:simpleType>
    </xsd:element>
    <xsd:element name="CorpSiteOurRef" ma:index="26" nillable="true" ma:displayName="Our Ref" ma:internalName="CorpSiteOurRef">
      <xsd:simpleType>
        <xsd:restriction base="dms:Text">
          <xsd:maxLength value="255"/>
        </xsd:restriction>
      </xsd:simpleType>
    </xsd:element>
    <xsd:element name="CorpSiteDocumentAuthor" ma:index="27" nillable="true" ma:displayName="Document Author" ma:internalName="CorpSiteDocumentAuthor">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CorpSiteZipAddress" ma:index="28" nillable="true" ma:displayName="Address" ma:internalName="CorpSiteZipAddress">
      <xsd:simpleType>
        <xsd:restriction base="dms:Note">
          <xsd:maxLength value="255"/>
        </xsd:restriction>
      </xsd:simpleType>
    </xsd:element>
    <xsd:element name="CorpSiteZipContact" ma:index="29" nillable="true" ma:displayName="Contact" ma:internalName="CorpSiteZipContact">
      <xsd:simpleType>
        <xsd:restriction base="dms:Note">
          <xsd:maxLength value="255"/>
        </xsd:restriction>
      </xsd:simpleType>
    </xsd:element>
    <xsd:element name="CorpSiteVATNumber" ma:index="30" nillable="true" ma:displayName="VAT Number" ma:internalName="CorpSiteVATNumber">
      <xsd:simpleType>
        <xsd:restriction base="dms:Text">
          <xsd:maxLength value="255"/>
        </xsd:restriction>
      </xsd:simpleType>
    </xsd:element>
    <xsd:element name="CorpSiteInstituteEmail" ma:index="31" nillable="true" ma:displayName="Email Institute" ma:internalName="CorpSiteInstituteEmail">
      <xsd:simpleType>
        <xsd:restriction base="dms:Text">
          <xsd:maxLength value="255"/>
        </xsd:restriction>
      </xsd:simpleType>
    </xsd:element>
    <xsd:element name="CorpDocPageClassificationNbNo" ma:index="32" nillable="true" ma:displayName="Gradering Denne Siden" ma:default="Åpen" ma:internalName="CorpDocPageClassificationNbNo">
      <xsd:simpleType>
        <xsd:restriction base="dms:Choice">
          <xsd:enumeration value="Åpen"/>
          <xsd:enumeration value="Intern"/>
          <xsd:enumeration value="Fortrolig"/>
          <xsd:enumeration value="Strengt fortrolig"/>
          <xsd:maxLength value="255"/>
        </xsd:restriction>
      </xsd:simpleType>
    </xsd:element>
    <xsd:element name="CorpDocClassificationEnUs" ma:index="33" nillable="true" ma:displayName="Classification" ma:default="Unrestricted" ma:internalName="CorpDocClassificationEnUs">
      <xsd:simpleType>
        <xsd:restriction base="dms:Choice">
          <xsd:enumeration value="Unrestricted"/>
          <xsd:enumeration value="Internal"/>
          <xsd:enumeration value="Restricted"/>
          <xsd:enumeration value="Confidential"/>
          <xsd:maxLength value="255"/>
        </xsd:restriction>
      </xsd:simpleType>
    </xsd:element>
    <xsd:element name="CorpDocPageClassificationEnUs" ma:index="34" nillable="true" ma:displayName="Classification This Page" ma:default="Unrestricted" ma:internalName="CorpDocPageClassificationEnUs">
      <xsd:simpleType>
        <xsd:restriction base="dms:Choice">
          <xsd:enumeration value="Unrestricted"/>
          <xsd:enumeration value="Internal"/>
          <xsd:enumeration value="Restricted"/>
          <xsd:enumeration value="Confidential"/>
          <xsd:maxLength value="255"/>
        </xsd:restriction>
      </xsd:simpleType>
    </xsd:element>
    <xsd:element name="CorpDocClassificationNbNo" ma:index="35" nillable="true" ma:displayName="Gradering" ma:default="Åpen" ma:internalName="CorpDocClassificationNbNo">
      <xsd:simpleType>
        <xsd:restriction base="dms:Choice">
          <xsd:enumeration value="Åpen"/>
          <xsd:enumeration value="Intern"/>
          <xsd:enumeration value="Fortrolig"/>
          <xsd:enumeration value="Strengt fortrolig"/>
          <xsd:maxLength value="255"/>
        </xsd:restriction>
      </xsd:simpleType>
    </xsd:element>
    <xsd:element name="CorpSiteInstituteEnUs" ma:index="36" nillable="true" ma:displayName="InstituteEng" ma:internalName="CorpSiteInstituteEnUs">
      <xsd:simpleType>
        <xsd:restriction base="dms:Text">
          <xsd:maxLength value="255"/>
        </xsd:restriction>
      </xsd:simpleType>
    </xsd:element>
    <xsd:element name="CorpSiteInstitutePhone" ma:index="37" nillable="true" ma:displayName="Phone Instutute" ma:internalName="CorpSiteInstitutePhone">
      <xsd:simpleType>
        <xsd:restriction base="dms:Text">
          <xsd:maxLength value="255"/>
        </xsd:restriction>
      </xsd:simpleType>
    </xsd:element>
    <xsd:element name="CorpSiteDocLanguage" ma:index="38" nillable="true" ma:displayName="Language" ma:internalName="CorpSiteDocLanguage">
      <xsd:simpleType>
        <xsd:restriction base="dms:Text">
          <xsd:maxLength value="255"/>
        </xsd:restriction>
      </xsd:simpleType>
    </xsd:element>
    <xsd:element name="CorpDocInstitute" ma:index="39" nillable="true" ma:displayName="Institute" ma:internalName="CorpDocInstitute">
      <xsd:simpleType>
        <xsd:restriction base="dms:Text">
          <xsd:maxLength value="255"/>
        </xsd:restriction>
      </xsd:simpleType>
    </xsd:element>
    <xsd:element name="CorpDocVersion" ma:index="40" nillable="true" ma:displayName="Version" ma:internalName="CorpDocVersion">
      <xsd:simpleType>
        <xsd:restriction base="dms:Text">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e8a89981-eeb1-482f-a538-27a53e190344" elementFormDefault="qualified">
    <xsd:import namespace="http://schemas.microsoft.com/office/2006/documentManagement/types"/>
    <xsd:import namespace="http://schemas.microsoft.com/office/infopath/2007/PartnerControls"/>
    <xsd:element name="SharedWithUsers" ma:index="41"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42"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b7856b8f-a7f6-4d2d-a44f-67b1965420bd" elementFormDefault="qualified">
    <xsd:import namespace="http://schemas.microsoft.com/office/2006/documentManagement/types"/>
    <xsd:import namespace="http://schemas.microsoft.com/office/infopath/2007/PartnerControls"/>
    <xsd:element name="MediaServiceMetadata" ma:index="43" nillable="true" ma:displayName="MediaServiceMetadata" ma:hidden="true" ma:internalName="MediaServiceMetadata" ma:readOnly="true">
      <xsd:simpleType>
        <xsd:restriction base="dms:Note"/>
      </xsd:simpleType>
    </xsd:element>
    <xsd:element name="MediaServiceFastMetadata" ma:index="44" nillable="true" ma:displayName="MediaServiceFastMetadata" ma:hidden="true" ma:internalName="MediaServiceFastMetadata" ma:readOnly="true">
      <xsd:simpleType>
        <xsd:restriction base="dms:Note"/>
      </xsd:simpleType>
    </xsd:element>
    <xsd:element name="MediaServiceDateTaken" ma:index="45" nillable="true" ma:displayName="MediaServiceDateTaken" ma:hidden="true" ma:internalName="MediaServiceDateTaken" ma:readOnly="true">
      <xsd:simpleType>
        <xsd:restriction base="dms:Text"/>
      </xsd:simpleType>
    </xsd:element>
    <xsd:element name="MediaServiceAutoTags" ma:index="46" nillable="true" ma:displayName="Tags" ma:internalName="MediaServiceAutoTags" ma:readOnly="true">
      <xsd:simpleType>
        <xsd:restriction base="dms:Text"/>
      </xsd:simpleType>
    </xsd:element>
    <xsd:element name="MediaServiceOCR" ma:index="47" nillable="true" ma:displayName="Extracted Text" ma:internalName="MediaServiceOCR" ma:readOnly="true">
      <xsd:simpleType>
        <xsd:restriction base="dms:Note">
          <xsd:maxLength value="255"/>
        </xsd:restriction>
      </xsd:simpleType>
    </xsd:element>
    <xsd:element name="MediaServiceGenerationTime" ma:index="48" nillable="true" ma:displayName="MediaServiceGenerationTime" ma:hidden="true" ma:internalName="MediaServiceGenerationTime" ma:readOnly="true">
      <xsd:simpleType>
        <xsd:restriction base="dms:Text"/>
      </xsd:simpleType>
    </xsd:element>
    <xsd:element name="MediaServiceEventHashCode" ma:index="49" nillable="true" ma:displayName="MediaServiceEventHashCode" ma:hidden="true" ma:internalName="MediaServiceEventHashCode" ma:readOnly="true">
      <xsd:simpleType>
        <xsd:restriction base="dms:Text"/>
      </xsd:simpleType>
    </xsd:element>
    <xsd:element name="MediaServiceAutoKeyPoints" ma:index="50" nillable="true" ma:displayName="MediaServiceAutoKeyPoints" ma:hidden="true" ma:internalName="MediaServiceAutoKeyPoints" ma:readOnly="true">
      <xsd:simpleType>
        <xsd:restriction base="dms:Note"/>
      </xsd:simpleType>
    </xsd:element>
    <xsd:element name="MediaServiceKeyPoints" ma:index="51" nillable="true" ma:displayName="KeyPoints" ma:internalName="MediaServiceKeyPoints" ma:readOnly="true">
      <xsd:simpleType>
        <xsd:restriction base="dms:Note">
          <xsd:maxLength value="255"/>
        </xsd:restriction>
      </xsd:simpleType>
    </xsd:element>
    <xsd:element name="MediaLengthInSeconds" ma:index="52" nillable="true" ma:displayName="MediaLengthInSeconds" ma:hidden="true" ma:internalName="MediaLengthInSeconds" ma:readOnly="true">
      <xsd:simpleType>
        <xsd:restriction base="dms:Unknow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316E57CD-99C0-42F2-818A-C29798B5C39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bbd4995-53b7-43e2-b62f-10947586ac31"/>
    <ds:schemaRef ds:uri="e8a89981-eeb1-482f-a538-27a53e190344"/>
    <ds:schemaRef ds:uri="b7856b8f-a7f6-4d2d-a44f-67b1965420b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75EAF0EC-8A9D-418A-ACE8-73B3E7C9FD7A}">
  <ds:schemaRefs>
    <ds:schemaRef ds:uri="http://schemas.openxmlformats.org/officeDocument/2006/bibliography"/>
  </ds:schemaRefs>
</ds:datastoreItem>
</file>

<file path=customXml/itemProps3.xml><?xml version="1.0" encoding="utf-8"?>
<ds:datastoreItem xmlns:ds="http://schemas.openxmlformats.org/officeDocument/2006/customXml" ds:itemID="{7A8FA1F2-54A0-4ECE-AE09-2C47A5069A60}">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5</Pages>
  <Words>867</Words>
  <Characters>4773</Characters>
  <Application>Microsoft Office Word</Application>
  <DocSecurity>0</DocSecurity>
  <Lines>39</Lines>
  <Paragraphs>11</Paragraphs>
  <ScaleCrop>false</ScaleCrop>
  <HeadingPairs>
    <vt:vector size="4" baseType="variant">
      <vt:variant>
        <vt:lpstr>Titre</vt:lpstr>
      </vt:variant>
      <vt:variant>
        <vt:i4>1</vt:i4>
      </vt:variant>
      <vt:variant>
        <vt:lpstr>Title</vt:lpstr>
      </vt:variant>
      <vt:variant>
        <vt:i4>1</vt:i4>
      </vt:variant>
    </vt:vector>
  </HeadingPairs>
  <TitlesOfParts>
    <vt:vector size="2" baseType="lpstr">
      <vt:lpstr/>
      <vt:lpstr/>
    </vt:vector>
  </TitlesOfParts>
  <Company>HP</Company>
  <LinksUpToDate>false</LinksUpToDate>
  <CharactersWithSpaces>5629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Carolina Salas</dc:creator>
  <cp:keywords/>
  <cp:lastModifiedBy>Laurianne BOUVIER</cp:lastModifiedBy>
  <cp:revision>5</cp:revision>
  <cp:lastPrinted>2022-01-31T13:44:00Z</cp:lastPrinted>
  <dcterms:created xsi:type="dcterms:W3CDTF">2023-04-06T08:39:00Z</dcterms:created>
  <dcterms:modified xsi:type="dcterms:W3CDTF">2025-02-10T15:05:00Z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0x01010031B82B69D2361148B4D8F7EC156802130800866A923E4818A44DA7A9A878E4520438</vt:lpwstr>
  </property>
  <property fmtid="{D5CDD505-2E9C-101B-9397-08002B2CF9AE}" pid="3" name="CorpSiteZipContact">
    <vt:lpwstr/>
  </property>
  <property fmtid="{D5CDD505-2E9C-101B-9397-08002B2CF9AE}" pid="4" name="CorpSiteProjectLeader">
    <vt:lpwstr/>
  </property>
  <property fmtid="{D5CDD505-2E9C-101B-9397-08002B2CF9AE}" pid="5" name="CorpSiteSubTitle">
    <vt:lpwstr/>
  </property>
  <property fmtid="{D5CDD505-2E9C-101B-9397-08002B2CF9AE}" pid="6" name="CorpSiteTags">
    <vt:lpwstr/>
  </property>
  <property fmtid="{D5CDD505-2E9C-101B-9397-08002B2CF9AE}" pid="7" name="CorpSiteISBN">
    <vt:lpwstr/>
  </property>
  <property fmtid="{D5CDD505-2E9C-101B-9397-08002B2CF9AE}" pid="8" name="CorpWorkflowFeedback">
    <vt:lpwstr/>
  </property>
  <property fmtid="{D5CDD505-2E9C-101B-9397-08002B2CF9AE}" pid="9" name="CorpSiteAccess">
    <vt:lpwstr>Kun navngitte medlemmer</vt:lpwstr>
  </property>
  <property fmtid="{D5CDD505-2E9C-101B-9397-08002B2CF9AE}" pid="10" name="CorpSiteRecipientPerson">
    <vt:lpwstr/>
  </property>
  <property fmtid="{D5CDD505-2E9C-101B-9397-08002B2CF9AE}" pid="11" name="CorpSiteProjectNumber">
    <vt:lpwstr/>
  </property>
  <property fmtid="{D5CDD505-2E9C-101B-9397-08002B2CF9AE}" pid="12" name="CorpSiteProjectName">
    <vt:lpwstr/>
  </property>
  <property fmtid="{D5CDD505-2E9C-101B-9397-08002B2CF9AE}" pid="13" name="CorpDocInstitute">
    <vt:lpwstr/>
  </property>
  <property fmtid="{D5CDD505-2E9C-101B-9397-08002B2CF9AE}" pid="14" name="CorpSiteInstitutePhone">
    <vt:lpwstr/>
  </property>
  <property fmtid="{D5CDD505-2E9C-101B-9397-08002B2CF9AE}" pid="15" name="CorpWorkflowStatus">
    <vt:lpwstr/>
  </property>
  <property fmtid="{D5CDD505-2E9C-101B-9397-08002B2CF9AE}" pid="16" name="CorpSiteProjectOwner">
    <vt:lpwstr/>
  </property>
  <property fmtid="{D5CDD505-2E9C-101B-9397-08002B2CF9AE}" pid="17" name="CorpDocPageClassificationNbNo">
    <vt:lpwstr>Åpen</vt:lpwstr>
  </property>
  <property fmtid="{D5CDD505-2E9C-101B-9397-08002B2CF9AE}" pid="18" name="CorpDocClassificationEnUs">
    <vt:lpwstr>Unrestricted</vt:lpwstr>
  </property>
  <property fmtid="{D5CDD505-2E9C-101B-9397-08002B2CF9AE}" pid="19" name="CorpDocClassificationNbNo">
    <vt:lpwstr>Åpen</vt:lpwstr>
  </property>
  <property fmtid="{D5CDD505-2E9C-101B-9397-08002B2CF9AE}" pid="20" name="CorpSiteClassification">
    <vt:lpwstr>Åpen</vt:lpwstr>
  </property>
  <property fmtid="{D5CDD505-2E9C-101B-9397-08002B2CF9AE}" pid="21" name="CorpSiteInstituteEmail">
    <vt:lpwstr/>
  </property>
  <property fmtid="{D5CDD505-2E9C-101B-9397-08002B2CF9AE}" pid="22" name="CorpSiteCoAuthors">
    <vt:lpwstr/>
  </property>
  <property fmtid="{D5CDD505-2E9C-101B-9397-08002B2CF9AE}" pid="23" name="CorpSiteDocumentAuthor">
    <vt:lpwstr/>
  </property>
  <property fmtid="{D5CDD505-2E9C-101B-9397-08002B2CF9AE}" pid="24" name="CorpSiteInstituteEnUs">
    <vt:lpwstr/>
  </property>
  <property fmtid="{D5CDD505-2E9C-101B-9397-08002B2CF9AE}" pid="25" name="CorpSiteRecipientCompany">
    <vt:lpwstr/>
  </property>
  <property fmtid="{D5CDD505-2E9C-101B-9397-08002B2CF9AE}" pid="26" name="CorpSiteDocLanguage">
    <vt:lpwstr/>
  </property>
  <property fmtid="{D5CDD505-2E9C-101B-9397-08002B2CF9AE}" pid="27" name="CorpDocVersion">
    <vt:lpwstr/>
  </property>
  <property fmtid="{D5CDD505-2E9C-101B-9397-08002B2CF9AE}" pid="28" name="CorpWorkflowApproval">
    <vt:lpwstr/>
  </property>
  <property fmtid="{D5CDD505-2E9C-101B-9397-08002B2CF9AE}" pid="29" name="ArchiveStatus">
    <vt:lpwstr/>
  </property>
  <property fmtid="{D5CDD505-2E9C-101B-9397-08002B2CF9AE}" pid="30" name="CorpSiteProjectQA">
    <vt:lpwstr/>
  </property>
  <property fmtid="{D5CDD505-2E9C-101B-9397-08002B2CF9AE}" pid="31" name="CorpSiteZipAddress">
    <vt:lpwstr/>
  </property>
  <property fmtid="{D5CDD505-2E9C-101B-9397-08002B2CF9AE}" pid="32" name="CorpSiteVATNumber">
    <vt:lpwstr/>
  </property>
  <property fmtid="{D5CDD505-2E9C-101B-9397-08002B2CF9AE}" pid="33" name="CorpSiteReportNumber">
    <vt:lpwstr/>
  </property>
  <property fmtid="{D5CDD505-2E9C-101B-9397-08002B2CF9AE}" pid="34" name="CorpSiteOurRef">
    <vt:lpwstr/>
  </property>
  <property fmtid="{D5CDD505-2E9C-101B-9397-08002B2CF9AE}" pid="35" name="CorpDocPageClassificationEnUs">
    <vt:lpwstr>Unrestricted</vt:lpwstr>
  </property>
</Properties>
</file>